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Palatino Linotype" w:cs="Palatino Linotype" w:hAnsi="Palatino Linotype" w:eastAsia="Palatino Linotype"/>
          <w:b w:val="1"/>
          <w:bCs w:val="1"/>
        </w:rPr>
      </w:pPr>
      <w:r>
        <w:rPr>
          <w:rFonts w:ascii="Palatino Linotype" w:cs="Palatino Linotype" w:hAnsi="Palatino Linotype" w:eastAsia="Palatino Linotype"/>
          <w:b w:val="1"/>
          <w:bCs w:val="1"/>
          <w:rtl w:val="0"/>
          <w:lang w:val="en-US"/>
        </w:rPr>
        <w:t>Intermediate Certificate in Classical Greek</w:t>
      </w:r>
    </w:p>
    <w:p>
      <w:pPr>
        <w:pStyle w:val="Body"/>
        <w:jc w:val="center"/>
        <w:rPr>
          <w:rFonts w:ascii="Palatino Linotype" w:cs="Palatino Linotype" w:hAnsi="Palatino Linotype" w:eastAsia="Palatino Linotype"/>
          <w:b w:val="1"/>
          <w:bCs w:val="1"/>
        </w:rPr>
      </w:pPr>
    </w:p>
    <w:p>
      <w:pPr>
        <w:pStyle w:val="Body"/>
        <w:jc w:val="center"/>
        <w:rPr>
          <w:rFonts w:ascii="Palatino Linotype" w:cs="Palatino Linotype" w:hAnsi="Palatino Linotype" w:eastAsia="Palatino Linotype"/>
          <w:b w:val="1"/>
          <w:bCs w:val="1"/>
        </w:rPr>
      </w:pPr>
    </w:p>
    <w:p>
      <w:pPr>
        <w:pStyle w:val="Body"/>
        <w:jc w:val="center"/>
        <w:rPr>
          <w:rFonts w:ascii="Palatino Linotype" w:cs="Palatino Linotype" w:hAnsi="Palatino Linotype" w:eastAsia="Palatino Linotype"/>
          <w:b w:val="1"/>
          <w:bCs w:val="1"/>
        </w:rPr>
      </w:pPr>
      <w:r>
        <w:rPr>
          <w:rFonts w:ascii="Palatino Linotype" w:cs="Palatino Linotype" w:hAnsi="Palatino Linotype" w:eastAsia="Palatino Linotype"/>
          <w:b w:val="1"/>
          <w:bCs w:val="1"/>
          <w:rtl w:val="0"/>
          <w:lang w:val="en-US"/>
        </w:rPr>
        <w:t>End of Chapter 4 Assessment</w:t>
      </w:r>
    </w:p>
    <w:p>
      <w:pPr>
        <w:pStyle w:val="Body"/>
        <w:jc w:val="center"/>
        <w:rPr>
          <w:rFonts w:ascii="Palatino Linotype" w:cs="Palatino Linotype" w:hAnsi="Palatino Linotype" w:eastAsia="Palatino Linotype"/>
          <w:b w:val="1"/>
          <w:bCs w:val="1"/>
        </w:rPr>
      </w:pPr>
    </w:p>
    <w:p>
      <w:pPr>
        <w:pStyle w:val="Body"/>
        <w:jc w:val="center"/>
        <w:rPr>
          <w:rFonts w:ascii="Palatino Linotype" w:cs="Palatino Linotype" w:hAnsi="Palatino Linotype" w:eastAsia="Palatino Linotype"/>
          <w:b w:val="1"/>
          <w:bCs w:val="1"/>
        </w:rPr>
      </w:pPr>
    </w:p>
    <w:p>
      <w:pPr>
        <w:pStyle w:val="Body"/>
        <w:jc w:val="center"/>
        <w:rPr>
          <w:rFonts w:ascii="Palatino Linotype" w:cs="Palatino Linotype" w:hAnsi="Palatino Linotype" w:eastAsia="Palatino Linotype"/>
          <w:b w:val="1"/>
          <w:bCs w:val="1"/>
        </w:rPr>
      </w:pPr>
    </w:p>
    <w:p>
      <w:pPr>
        <w:pStyle w:val="Body"/>
        <w:rPr>
          <w:rFonts w:ascii="Palatino Linotype" w:cs="Palatino Linotype" w:hAnsi="Palatino Linotype" w:eastAsia="Palatino Linotype"/>
        </w:rPr>
      </w:pPr>
      <w:r>
        <w:rPr>
          <w:rFonts w:ascii="Palatino Linotype" w:cs="Palatino Linotype" w:hAnsi="Palatino Linotype" w:eastAsia="Palatino Linotype"/>
          <w:rtl w:val="0"/>
          <w:lang w:val="en-US"/>
        </w:rPr>
        <w:t>There are 45 marks available for this assessment.</w:t>
      </w:r>
    </w:p>
    <w:p>
      <w:pPr>
        <w:pStyle w:val="Body"/>
        <w:rPr>
          <w:rFonts w:ascii="Palatino Linotype" w:cs="Palatino Linotype" w:hAnsi="Palatino Linotype" w:eastAsia="Palatino Linotype"/>
        </w:rPr>
      </w:pPr>
      <w:r>
        <w:rPr>
          <w:rFonts w:ascii="Palatino Linotype" w:cs="Palatino Linotype" w:hAnsi="Palatino Linotype" w:eastAsia="Palatino Linotype"/>
          <w:rtl w:val="0"/>
          <w:lang w:val="en-US"/>
        </w:rPr>
        <w:t>You have 40 minutes to complete the assessment.</w:t>
      </w:r>
    </w:p>
    <w:p>
      <w:pPr>
        <w:pStyle w:val="Body"/>
        <w:rPr>
          <w:rFonts w:ascii="Palatino Linotype" w:cs="Palatino Linotype" w:hAnsi="Palatino Linotype" w:eastAsia="Palatino Linotype"/>
        </w:rPr>
      </w:pPr>
      <w:r>
        <w:rPr>
          <w:rFonts w:ascii="Palatino Linotype" w:cs="Palatino Linotype" w:hAnsi="Palatino Linotype" w:eastAsia="Palatino Linotype"/>
          <w:rtl w:val="0"/>
          <w:lang w:val="en-US"/>
        </w:rPr>
        <w:t xml:space="preserve">Answer </w:t>
      </w:r>
      <w:r>
        <w:rPr>
          <w:rFonts w:ascii="Palatino Linotype" w:cs="Palatino Linotype" w:hAnsi="Palatino Linotype" w:eastAsia="Palatino Linotype"/>
          <w:b w:val="1"/>
          <w:bCs w:val="1"/>
          <w:rtl w:val="0"/>
          <w:lang w:val="en-US"/>
        </w:rPr>
        <w:t xml:space="preserve">all </w:t>
      </w:r>
      <w:r>
        <w:rPr>
          <w:rFonts w:ascii="Palatino Linotype" w:cs="Palatino Linotype" w:hAnsi="Palatino Linotype" w:eastAsia="Palatino Linotype"/>
          <w:rtl w:val="0"/>
          <w:lang w:val="en-US"/>
        </w:rPr>
        <w:t>the questions.</w:t>
      </w:r>
    </w:p>
    <w:p>
      <w:pPr>
        <w:pStyle w:val="Body"/>
      </w:pPr>
      <w:r>
        <w:rPr>
          <w:rFonts w:ascii="Palatino Linotype" w:cs="Palatino Linotype" w:hAnsi="Palatino Linotype" w:eastAsia="Palatino Linotype"/>
        </w:rPr>
        <w:br w:type="page"/>
      </w:r>
    </w:p>
    <w:p>
      <w:pPr>
        <w:pStyle w:val="Body"/>
        <w:rPr>
          <w:rFonts w:ascii="Palatino Linotype" w:cs="Palatino Linotype" w:hAnsi="Palatino Linotype" w:eastAsia="Palatino Linotype"/>
        </w:rPr>
      </w:pPr>
    </w:p>
    <w:p>
      <w:pPr>
        <w:pStyle w:val="Body"/>
        <w:spacing w:after="0" w:line="240" w:lineRule="auto"/>
        <w:rPr>
          <w:rFonts w:ascii="Palatino Linotype" w:cs="Palatino Linotype" w:hAnsi="Palatino Linotype" w:eastAsia="Palatino Linotype"/>
        </w:rPr>
      </w:pPr>
      <w:r>
        <w:rPr>
          <w:rFonts w:ascii="Palatino Linotype" w:cs="Palatino Linotype" w:hAnsi="Palatino Linotype" w:eastAsia="Palatino Linotype"/>
          <w:rtl w:val="0"/>
        </w:rPr>
        <w:t>1.</w:t>
        <w:tab/>
        <w:t>Read the passage below and answer the questions that follow.</w:t>
      </w:r>
    </w:p>
    <w:p>
      <w:pPr>
        <w:pStyle w:val="Body"/>
        <w:spacing w:after="0" w:line="240" w:lineRule="auto"/>
        <w:rPr>
          <w:rFonts w:ascii="Palatino Linotype" w:cs="Palatino Linotype" w:hAnsi="Palatino Linotype" w:eastAsia="Palatino Linotype"/>
        </w:rPr>
      </w:pPr>
    </w:p>
    <w:p>
      <w:pPr>
        <w:pStyle w:val="Body"/>
        <w:spacing w:after="0" w:line="240" w:lineRule="auto"/>
        <w:rPr>
          <w:rFonts w:ascii="Palatino Linotype" w:cs="Palatino Linotype" w:hAnsi="Palatino Linotype" w:eastAsia="Palatino Linotype"/>
          <w:i w:val="1"/>
          <w:iCs w:val="1"/>
        </w:rPr>
      </w:pPr>
      <w:r>
        <w:rPr>
          <w:rFonts w:ascii="Palatino Linotype" w:cs="Palatino Linotype" w:hAnsi="Palatino Linotype" w:eastAsia="Palatino Linotype"/>
        </w:rPr>
        <w:tab/>
      </w:r>
      <w:r>
        <w:rPr>
          <w:rFonts w:ascii="Palatino Linotype" w:cs="Palatino Linotype" w:hAnsi="Palatino Linotype" w:eastAsia="Palatino Linotype"/>
          <w:i w:val="1"/>
          <w:iCs w:val="1"/>
          <w:rtl w:val="0"/>
          <w:lang w:val="en-US"/>
        </w:rPr>
        <w:t>This passage describes how Hector faced Achilles in single combat, and how their battle began.</w:t>
      </w:r>
    </w:p>
    <w:p>
      <w:pPr>
        <w:pStyle w:val="Body"/>
        <w:spacing w:after="0" w:line="240" w:lineRule="auto"/>
        <w:rPr>
          <w:rFonts w:ascii="Palatino Linotype" w:cs="Palatino Linotype" w:hAnsi="Palatino Linotype" w:eastAsia="Palatino Linotype"/>
          <w:i w:val="1"/>
          <w:iCs w:val="1"/>
        </w:rPr>
      </w:pPr>
    </w:p>
    <w:p>
      <w:pPr>
        <w:pStyle w:val="Body"/>
        <w:spacing w:after="0" w:line="240" w:lineRule="auto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1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ὁ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Ἀχιλλευς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νυν τον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Ἑκτορα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ἀποκτεινειν ἠθελεν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.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οἱ μεν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ἀλλοι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Τρωικοι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τον </w:t>
      </w:r>
    </w:p>
    <w:p>
      <w:pPr>
        <w:pStyle w:val="Body"/>
        <w:spacing w:after="0" w:line="240" w:lineRule="auto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2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φοβον εἰχον και εἰς την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Τροιαν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ἐφυγον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,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ὁ δε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Ἑκτωρ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ἐμενεν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.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πρωτον γαρ φοβον </w:t>
      </w:r>
    </w:p>
    <w:p>
      <w:pPr>
        <w:pStyle w:val="Body"/>
        <w:spacing w:after="0" w:line="240" w:lineRule="auto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3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οὐκ εἰχεν και την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Τροιαν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φυλασσειν ἠθελεν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.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ἐπειτα δε ὁ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Ἀχιλλευς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προς τον </w:t>
      </w:r>
    </w:p>
    <w:p>
      <w:pPr>
        <w:pStyle w:val="Body"/>
        <w:spacing w:after="0" w:line="240" w:lineRule="auto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4</w:t>
        <w:tab/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Ἑκτορα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ἐδραμεν και νυν ὁ φοβος τον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Ἑκτορα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ἐλαβεν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.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ὁ μεν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Ἑκτωρ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ἐφευγεν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,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ὁ </w:t>
      </w:r>
    </w:p>
    <w:p>
      <w:pPr>
        <w:pStyle w:val="Body"/>
        <w:spacing w:after="0" w:line="240" w:lineRule="auto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5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δε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Ἀχιλλευς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ἐδιωκεν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.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και οἱ στρατηγοι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τρις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περι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την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Τροιαν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ἐδραμον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.</w:t>
      </w:r>
    </w:p>
    <w:p>
      <w:pPr>
        <w:pStyle w:val="No Spacing"/>
        <w:rPr>
          <w:rFonts w:ascii="Palatino Linotype" w:cs="Palatino Linotype" w:hAnsi="Palatino Linotype" w:eastAsia="Palatino Linotype"/>
          <w:b w:val="1"/>
          <w:bCs w:val="1"/>
          <w:sz w:val="24"/>
          <w:szCs w:val="24"/>
        </w:rPr>
      </w:pPr>
    </w:p>
    <w:p>
      <w:pPr>
        <w:pStyle w:val="No Spacing"/>
        <w:ind w:firstLine="426"/>
        <w:rPr>
          <w:rFonts w:ascii="Palatino Linotype" w:cs="Palatino Linotype" w:hAnsi="Palatino Linotype" w:eastAsia="Palatino Linotype"/>
          <w:b w:val="1"/>
          <w:bCs w:val="1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  <w:lang w:val="en-US"/>
        </w:rPr>
        <w:t>Names</w:t>
      </w:r>
    </w:p>
    <w:p>
      <w:pPr>
        <w:pStyle w:val="No Spacing"/>
        <w:tabs>
          <w:tab w:val="left" w:pos="3402"/>
        </w:tabs>
        <w:rPr>
          <w:rFonts w:ascii="Palatino Linotype" w:cs="Palatino Linotype" w:hAnsi="Palatino Linotype" w:eastAsia="Palatino Linotype"/>
          <w:b w:val="1"/>
          <w:bCs w:val="1"/>
          <w:sz w:val="24"/>
          <w:szCs w:val="24"/>
        </w:rPr>
        <w:sectPr>
          <w:headerReference w:type="default" r:id="rId4"/>
          <w:footerReference w:type="default" r:id="rId5"/>
          <w:pgSz w:w="11900" w:h="16840" w:orient="portrait"/>
          <w:pgMar w:top="796" w:right="1110" w:bottom="822" w:left="1156" w:header="708" w:footer="708"/>
          <w:bidi w:val="0"/>
        </w:sect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</w:rPr>
      </w:r>
    </w:p>
    <w:p>
      <w:pPr>
        <w:pStyle w:val="No Spacing"/>
        <w:tabs>
          <w:tab w:val="left" w:pos="3402"/>
        </w:tabs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Ἀχιλλευς ὁ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Achilles</w:t>
      </w:r>
    </w:p>
    <w:p>
      <w:pPr>
        <w:pStyle w:val="No Spacing"/>
        <w:tabs>
          <w:tab w:val="left" w:pos="3402"/>
        </w:tabs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Ἑκτωρ ὁ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(accusative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Ἑκτορα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) </w:t>
        <w:tab/>
        <w:t>Hector</w:t>
      </w:r>
    </w:p>
    <w:p>
      <w:pPr>
        <w:pStyle w:val="No Spacing"/>
        <w:tabs>
          <w:tab w:val="left" w:pos="3402"/>
        </w:tabs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Τρωικοι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-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ων οἱ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Trojans</w:t>
      </w:r>
    </w:p>
    <w:p>
      <w:pPr>
        <w:pStyle w:val="No Spacing"/>
        <w:tabs>
          <w:tab w:val="left" w:pos="3402"/>
        </w:tabs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Τροια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-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ας ἡ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Troy</w:t>
      </w:r>
    </w:p>
    <w:p>
      <w:pPr>
        <w:pStyle w:val="No Spacing"/>
        <w:tabs>
          <w:tab w:val="left" w:pos="3402"/>
        </w:tabs>
        <w:rPr>
          <w:rFonts w:ascii="Palatino Linotype" w:cs="Palatino Linotype" w:hAnsi="Palatino Linotype" w:eastAsia="Palatino Linotype"/>
          <w:sz w:val="24"/>
          <w:szCs w:val="24"/>
        </w:rPr>
        <w:sectPr>
          <w:type w:val="continuous"/>
          <w:pgSz w:w="11900" w:h="16840" w:orient="portrait"/>
          <w:pgMar w:top="796" w:right="884" w:bottom="822" w:left="1511" w:header="708" w:footer="708"/>
          <w:cols w:space="757" w:num="2" w:equalWidth="1"/>
          <w:bidi w:val="0"/>
        </w:sectPr>
      </w:pPr>
      <w:r>
        <w:rPr>
          <w:rFonts w:ascii="Palatino Linotype" w:cs="Palatino Linotype" w:hAnsi="Palatino Linotype" w:eastAsia="Palatino Linotype"/>
          <w:sz w:val="24"/>
          <w:szCs w:val="24"/>
        </w:rPr>
      </w:r>
    </w:p>
    <w:p>
      <w:pPr>
        <w:pStyle w:val="No Spacing"/>
        <w:tabs>
          <w:tab w:val="left" w:pos="3402"/>
        </w:tabs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 Spacing"/>
        <w:ind w:firstLine="426"/>
        <w:rPr>
          <w:rFonts w:ascii="Palatino Linotype" w:cs="Palatino Linotype" w:hAnsi="Palatino Linotype" w:eastAsia="Palatino Linotype"/>
          <w:b w:val="1"/>
          <w:bCs w:val="1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  <w:lang w:val="en-US"/>
        </w:rPr>
        <w:t>Words</w:t>
      </w:r>
    </w:p>
    <w:p>
      <w:pPr>
        <w:pStyle w:val="No Spacing"/>
        <w:tabs>
          <w:tab w:val="left" w:pos="3686"/>
        </w:tabs>
        <w:ind w:firstLine="426"/>
        <w:rPr>
          <w:rFonts w:ascii="Palatino Linotype" w:cs="Palatino Linotype" w:hAnsi="Palatino Linotype" w:eastAsia="Palatino Linotype"/>
          <w:b w:val="1"/>
          <w:bCs w:val="1"/>
          <w:sz w:val="24"/>
          <w:szCs w:val="24"/>
        </w:rPr>
        <w:sectPr>
          <w:type w:val="continuous"/>
          <w:pgSz w:w="11900" w:h="16840" w:orient="portrait"/>
          <w:pgMar w:top="796" w:right="1110" w:bottom="822" w:left="1156" w:header="708" w:footer="708"/>
          <w:bidi w:val="0"/>
        </w:sect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</w:rPr>
      </w:r>
    </w:p>
    <w:p>
      <w:pPr>
        <w:pStyle w:val="No Spacing"/>
        <w:tabs>
          <w:tab w:val="left" w:pos="3119"/>
        </w:tabs>
        <w:ind w:firstLine="426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ἀλλος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-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η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-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ο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other</w:t>
      </w:r>
    </w:p>
    <w:p>
      <w:pPr>
        <w:pStyle w:val="No Spacing"/>
        <w:tabs>
          <w:tab w:val="left" w:pos="3119"/>
        </w:tabs>
        <w:ind w:firstLine="426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τρις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three times</w:t>
      </w:r>
    </w:p>
    <w:p>
      <w:pPr>
        <w:pStyle w:val="No Spacing"/>
        <w:tabs>
          <w:tab w:val="left" w:pos="2977"/>
        </w:tabs>
        <w:ind w:firstLine="426"/>
        <w:rPr>
          <w:rFonts w:ascii="Palatino Linotype" w:cs="Palatino Linotype" w:hAnsi="Palatino Linotype" w:eastAsia="Palatino Linotype"/>
          <w:sz w:val="24"/>
          <w:szCs w:val="24"/>
        </w:rPr>
        <w:sectPr>
          <w:type w:val="continuous"/>
          <w:pgSz w:w="11900" w:h="16840" w:orient="portrait"/>
          <w:pgMar w:top="796" w:right="1110" w:bottom="822" w:left="1156" w:header="708" w:footer="708"/>
          <w:cols w:space="747" w:num="2" w:equalWidth="1"/>
          <w:bidi w:val="0"/>
        </w:sectPr>
      </w:pP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περι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(+ acc.)</w:t>
        <w:tab/>
        <w:t>around</w:t>
      </w:r>
      <w:r>
        <w:rPr>
          <w:rFonts w:ascii="Palatino Linotype" w:cs="Palatino Linotype" w:hAnsi="Palatino Linotype" w:eastAsia="Palatino Linotype"/>
          <w:sz w:val="24"/>
          <w:szCs w:val="24"/>
        </w:rPr>
      </w:r>
    </w:p>
    <w:p>
      <w:pPr>
        <w:pStyle w:val="No Spacing"/>
        <w:rPr>
          <w:rFonts w:ascii="Palatino Linotype" w:cs="Palatino Linotype" w:hAnsi="Palatino Linotype" w:eastAsia="Palatino Linotype"/>
          <w:sz w:val="28"/>
          <w:szCs w:val="28"/>
        </w:rPr>
      </w:pPr>
    </w:p>
    <w:p>
      <w:pPr>
        <w:pStyle w:val="No Spacing"/>
        <w:rPr>
          <w:rFonts w:ascii="Palatino Linotype" w:cs="Palatino Linotype" w:hAnsi="Palatino Linotype" w:eastAsia="Palatino Linotype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(a)  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ὁ Ἀχιλλευς νυν τον Ἑκτορα ἀποκτεινειν ἠθελεν </w:t>
      </w:r>
      <w:r>
        <w:rPr>
          <w:rFonts w:ascii="Palatino Linotype" w:cs="Palatino Linotype" w:hAnsi="Palatino Linotype" w:eastAsia="Palatino Linotype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(line 1): what did Achilles now </w:t>
      </w:r>
    </w:p>
    <w:p>
      <w:pPr>
        <w:pStyle w:val="No Spacing"/>
        <w:ind w:firstLine="720"/>
        <w:rPr>
          <w:rFonts w:ascii="Palatino Linotype" w:cs="Palatino Linotype" w:hAnsi="Palatino Linotype" w:eastAsia="Palatino Linotype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 Linotype" w:cs="Palatino Linotype" w:hAnsi="Palatino Linotype" w:eastAsia="Palatino Linotype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want to do?</w:t>
        <w:tab/>
        <w:tab/>
        <w:tab/>
        <w:tab/>
        <w:tab/>
        <w:tab/>
        <w:tab/>
        <w:tab/>
        <w:tab/>
        <w:tab/>
        <w:tab/>
        <w:t>[1]</w:t>
      </w:r>
    </w:p>
    <w:p>
      <w:pPr>
        <w:pStyle w:val="No Spacing"/>
        <w:rPr>
          <w:rFonts w:ascii="Palatino Linotype" w:cs="Palatino Linotype" w:hAnsi="Palatino Linotype" w:eastAsia="Palatino Linotype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40" w:lineRule="auto"/>
        <w:ind w:left="720" w:hanging="72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(b)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οἱ μεν ἀλλοι Τρωικοι τον φοβον εἰχον και εἰς την Τροιαν ἐφυγον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,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ὁ δε Ἑκτωρ ἐμενεν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(lines 1-2): which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  <w:lang w:val="en-US"/>
        </w:rPr>
        <w:t xml:space="preserve"> two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 of the following statements are true? Circle the correct 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wo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letters.</w:t>
        <w:tab/>
      </w:r>
    </w:p>
    <w:p>
      <w:pPr>
        <w:pStyle w:val="Body"/>
        <w:spacing w:after="0" w:line="240" w:lineRule="auto"/>
        <w:ind w:left="720" w:hanging="72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br w:type="textWrapping"/>
        <w:t xml:space="preserve">  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pt-PT"/>
        </w:rPr>
        <w:t xml:space="preserve">A </w:t>
        <w:tab/>
        <w:t xml:space="preserve">All the Trojans were afraid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br w:type="textWrapping"/>
        <w:t xml:space="preserve"> 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B</w:t>
        <w:tab/>
        <w:t>Most Trojans fled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br w:type="textWrapping"/>
        <w:t xml:space="preserve"> 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C </w:t>
        <w:tab/>
        <w:t>Hector stayed in Troy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br w:type="textWrapping"/>
        <w:t xml:space="preserve"> 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pt-PT"/>
        </w:rPr>
        <w:t>D</w:t>
        <w:tab/>
        <w:t>Hector stood his ground against Achilles</w:t>
        <w:tab/>
        <w:tab/>
        <w:tab/>
        <w:t xml:space="preserve"> </w:t>
        <w:tab/>
        <w:t>[2]</w:t>
      </w:r>
    </w:p>
    <w:p>
      <w:pPr>
        <w:pStyle w:val="Body"/>
        <w:spacing w:after="0" w:line="240" w:lineRule="auto"/>
        <w:ind w:left="720" w:hanging="720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Body"/>
        <w:spacing w:after="0" w:line="240" w:lineRule="auto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  <w:lang w:val="it-IT"/>
        </w:rPr>
        <w:t>(c)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πρωτον γαρ φοβον οὐκ εἰχεν και την Τροιαν φυλασσειν ἠθελεν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(lines 2-3): what </w:t>
      </w:r>
    </w:p>
    <w:p>
      <w:pPr>
        <w:pStyle w:val="Body"/>
        <w:spacing w:after="0" w:line="240" w:lineRule="auto"/>
        <w:ind w:firstLine="72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  <w:lang w:val="en-US"/>
        </w:rPr>
        <w:t xml:space="preserve">two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pt-PT"/>
        </w:rPr>
        <w:t>things are we told  about Hector in this sentence?</w:t>
        <w:tab/>
        <w:tab/>
        <w:tab/>
        <w:tab/>
        <w:tab/>
        <w:t>[2]</w:t>
      </w:r>
    </w:p>
    <w:p>
      <w:pPr>
        <w:pStyle w:val="Body"/>
        <w:spacing w:after="0" w:line="240" w:lineRule="auto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Body"/>
        <w:spacing w:after="0" w:line="240" w:lineRule="auto"/>
        <w:ind w:left="720" w:hanging="72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(d)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ἐπειτα δε ὁ Ἀχιλλευς προς τον Ἑκτορα ἐδραμεν και νυν ὁ φοβος τον Ἑκτορα ἐλαβεν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pt-PT"/>
        </w:rPr>
        <w:t>(lines 3-4): what happened to Hector when Achilles ran at Hector?</w:t>
        <w:tab/>
        <w:tab/>
        <w:t>[2]</w:t>
      </w:r>
    </w:p>
    <w:p>
      <w:pPr>
        <w:pStyle w:val="Body"/>
        <w:spacing w:after="0" w:line="240" w:lineRule="auto"/>
        <w:ind w:left="720" w:hanging="720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Body"/>
        <w:spacing w:after="0" w:line="240" w:lineRule="auto"/>
        <w:ind w:left="720" w:hanging="72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(e)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ὁ μεν Ἑκτωρ ἐφευγεν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,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ὁ δε Ἀχιλλευς ἐδιωκεν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pt-PT"/>
        </w:rPr>
        <w:t>(lines 4-5): what contrast in the actions of Hector and Achilles is made in this sentence?</w:t>
        <w:tab/>
        <w:tab/>
        <w:tab/>
        <w:tab/>
        <w:t>[2]</w:t>
      </w:r>
    </w:p>
    <w:p>
      <w:pPr>
        <w:pStyle w:val="Body"/>
        <w:spacing w:after="0" w:line="240" w:lineRule="auto"/>
        <w:ind w:left="720" w:hanging="720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Body"/>
        <w:spacing w:after="0" w:line="240" w:lineRule="auto"/>
        <w:ind w:left="720" w:hanging="720"/>
        <w:sectPr>
          <w:type w:val="continuous"/>
          <w:pgSz w:w="11900" w:h="16840" w:orient="portrait"/>
          <w:pgMar w:top="796" w:right="1110" w:bottom="962" w:left="1156" w:header="708" w:footer="708"/>
          <w:bidi w:val="0"/>
        </w:sect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(f)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και οἱ στρατηγοι τρις περι την Τροιαν ἐδραμον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(line 5): what did the two commanders do three times around the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c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pt-PT"/>
        </w:rPr>
        <w:t>ity of Troy?</w:t>
        <w:tab/>
        <w:tab/>
        <w:tab/>
        <w:tab/>
        <w:tab/>
        <w:t>[1]</w:t>
      </w:r>
    </w:p>
    <w:p>
      <w:pPr>
        <w:pStyle w:val="Body"/>
        <w:spacing w:after="0"/>
        <w:rPr>
          <w:rFonts w:ascii="Palatino Linotype" w:cs="Palatino Linotype" w:hAnsi="Palatino Linotype" w:eastAsia="Palatino Linotype"/>
          <w:sz w:val="28"/>
          <w:szCs w:val="28"/>
        </w:rPr>
      </w:pPr>
      <w:r>
        <w:rPr>
          <w:rFonts w:ascii="Palatino Linotype" w:cs="Palatino Linotype" w:hAnsi="Palatino Linotype" w:eastAsia="Palatino Linotype"/>
          <w:rtl w:val="0"/>
        </w:rPr>
        <w:t>2.</w:t>
        <w:tab/>
        <w:t xml:space="preserve">Translate the next part of the story into English. </w:t>
        <w:tab/>
        <w:tab/>
        <w:tab/>
        <w:tab/>
        <w:tab/>
        <w:t xml:space="preserve">      [20]</w:t>
      </w:r>
    </w:p>
    <w:p>
      <w:pPr>
        <w:pStyle w:val="Body"/>
        <w:rPr>
          <w:rFonts w:ascii="Palatino Linotype" w:cs="Palatino Linotype" w:hAnsi="Palatino Linotype" w:eastAsia="Palatino Linotype"/>
          <w:i w:val="1"/>
          <w:iCs w:val="1"/>
        </w:rPr>
      </w:pPr>
    </w:p>
    <w:p>
      <w:pPr>
        <w:pStyle w:val="Body"/>
        <w:spacing w:after="240"/>
        <w:ind w:firstLine="720"/>
        <w:rPr>
          <w:rFonts w:ascii="Palatino Linotype" w:cs="Palatino Linotype" w:hAnsi="Palatino Linotype" w:eastAsia="Palatino Linotype"/>
          <w:i w:val="1"/>
          <w:iCs w:val="1"/>
        </w:rPr>
      </w:pPr>
      <w:r>
        <w:rPr>
          <w:rFonts w:ascii="Palatino Linotype" w:cs="Palatino Linotype" w:hAnsi="Palatino Linotype" w:eastAsia="Palatino Linotype"/>
          <w:i w:val="1"/>
          <w:iCs w:val="1"/>
          <w:rtl w:val="0"/>
          <w:lang w:val="en-US"/>
        </w:rPr>
        <w:t>This passage describes an exchange of words before the two heroes fight.</w:t>
      </w:r>
    </w:p>
    <w:p>
      <w:pPr>
        <w:pStyle w:val="Body"/>
        <w:spacing w:after="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1</w:t>
        <w:tab/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τελος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δε</w:t>
      </w:r>
      <w:r>
        <w:rPr>
          <w:sz w:val="24"/>
          <w:szCs w:val="24"/>
          <w:rtl w:val="0"/>
        </w:rPr>
        <w:t xml:space="preserve">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ὁ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Ἑκτωρ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την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φυγην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ἐπαυσε και ἀνδρειως εἰπεν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'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ὠ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Ἀχιλλευ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,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νυν οὐ </w:t>
      </w:r>
    </w:p>
    <w:p>
      <w:pPr>
        <w:pStyle w:val="Body"/>
        <w:spacing w:after="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2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φευγω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,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ἀλλα ἐθελω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πολεμιζειν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.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εἰ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την νικην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ἑξεις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,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τον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ἐμον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νεκρον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θαπτε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ru-RU"/>
        </w:rPr>
        <w:t xml:space="preserve">.' </w:t>
      </w:r>
    </w:p>
    <w:p>
      <w:pPr>
        <w:pStyle w:val="Body"/>
        <w:spacing w:after="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3</w:t>
        <w:tab/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ἐπειτα ὁ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Ἀχιλλευς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εἰπεν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'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ὠ κακε ἀνθρωπε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,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δεινους λογους λεγεις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.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τον </w:t>
      </w:r>
    </w:p>
    <w:p>
      <w:pPr>
        <w:pStyle w:val="Body"/>
        <w:spacing w:after="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4</w:t>
        <w:tab/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σον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νεκρον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οὐ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θαψω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.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ὁ γαρ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Πατροκλος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ἐστι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νεκρος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και ἠσθα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αἰτιος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του </w:t>
      </w:r>
    </w:p>
    <w:p>
      <w:pPr>
        <w:pStyle w:val="Body"/>
        <w:spacing w:after="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5</w:t>
        <w:tab/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Πατροκλου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θανατου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ru-RU"/>
        </w:rPr>
        <w:t xml:space="preserve">.' </w:t>
      </w:r>
    </w:p>
    <w:p>
      <w:pPr>
        <w:pStyle w:val="Body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Body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 Spacing"/>
        <w:ind w:firstLine="426"/>
        <w:rPr>
          <w:rFonts w:ascii="Palatino Linotype" w:cs="Palatino Linotype" w:hAnsi="Palatino Linotype" w:eastAsia="Palatino Linotype"/>
          <w:b w:val="1"/>
          <w:bCs w:val="1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  <w:lang w:val="en-US"/>
        </w:rPr>
        <w:t>Names</w:t>
      </w:r>
    </w:p>
    <w:p>
      <w:pPr>
        <w:pStyle w:val="No Spacing"/>
        <w:tabs>
          <w:tab w:val="left" w:pos="3402"/>
        </w:tabs>
        <w:rPr>
          <w:rFonts w:ascii="Palatino Linotype" w:cs="Palatino Linotype" w:hAnsi="Palatino Linotype" w:eastAsia="Palatino Linotype"/>
          <w:b w:val="1"/>
          <w:bCs w:val="1"/>
          <w:sz w:val="24"/>
          <w:szCs w:val="24"/>
        </w:rPr>
        <w:sectPr>
          <w:headerReference w:type="default" r:id="rId6"/>
          <w:pgSz w:w="11900" w:h="16840" w:orient="portrait"/>
          <w:pgMar w:top="796" w:right="1110" w:bottom="822" w:left="1156" w:header="708" w:footer="708"/>
          <w:bidi w:val="0"/>
        </w:sect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</w:rPr>
      </w:r>
    </w:p>
    <w:p>
      <w:pPr>
        <w:pStyle w:val="No Spacing"/>
        <w:tabs>
          <w:tab w:val="left" w:pos="3402"/>
        </w:tabs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Ἑκτωρ ὁ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Hector</w:t>
      </w:r>
    </w:p>
    <w:p>
      <w:pPr>
        <w:pStyle w:val="No Spacing"/>
        <w:tabs>
          <w:tab w:val="left" w:pos="3402"/>
        </w:tabs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Ἀχιλλευς ὁ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(vocative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Ἀχιλλευ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)</w:t>
        <w:tab/>
        <w:t>Achilles</w:t>
      </w:r>
    </w:p>
    <w:p>
      <w:pPr>
        <w:pStyle w:val="No Spacing"/>
        <w:tabs>
          <w:tab w:val="left" w:pos="3402"/>
        </w:tabs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Πατροκλος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-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ου ὁ 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Patroclus</w:t>
      </w:r>
    </w:p>
    <w:p>
      <w:pPr>
        <w:pStyle w:val="No Spacing"/>
        <w:tabs>
          <w:tab w:val="left" w:pos="3402"/>
        </w:tabs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 Spacing"/>
        <w:tabs>
          <w:tab w:val="left" w:pos="3402"/>
        </w:tabs>
        <w:sectPr>
          <w:type w:val="continuous"/>
          <w:pgSz w:w="11900" w:h="16840" w:orient="portrait"/>
          <w:pgMar w:top="796" w:right="884" w:bottom="822" w:left="1511" w:header="708" w:footer="708"/>
          <w:cols w:space="757" w:num="2" w:equalWidth="1"/>
          <w:bidi w:val="0"/>
        </w:sectPr>
      </w:pPr>
      <w:r/>
    </w:p>
    <w:p>
      <w:pPr>
        <w:pStyle w:val="No Spacing"/>
        <w:tabs>
          <w:tab w:val="left" w:pos="3402"/>
        </w:tabs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 Spacing"/>
        <w:ind w:firstLine="426"/>
        <w:rPr>
          <w:rFonts w:ascii="Palatino Linotype" w:cs="Palatino Linotype" w:hAnsi="Palatino Linotype" w:eastAsia="Palatino Linotype"/>
          <w:b w:val="1"/>
          <w:bCs w:val="1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  <w:lang w:val="en-US"/>
        </w:rPr>
        <w:t>Words</w:t>
      </w:r>
    </w:p>
    <w:p>
      <w:pPr>
        <w:pStyle w:val="No Spacing"/>
        <w:tabs>
          <w:tab w:val="left" w:pos="3686"/>
        </w:tabs>
        <w:ind w:firstLine="426"/>
        <w:rPr>
          <w:rFonts w:ascii="Palatino Linotype" w:cs="Palatino Linotype" w:hAnsi="Palatino Linotype" w:eastAsia="Palatino Linotype"/>
          <w:b w:val="1"/>
          <w:bCs w:val="1"/>
          <w:sz w:val="24"/>
          <w:szCs w:val="24"/>
        </w:rPr>
        <w:sectPr>
          <w:type w:val="continuous"/>
          <w:pgSz w:w="11900" w:h="16840" w:orient="portrait"/>
          <w:pgMar w:top="796" w:right="1110" w:bottom="822" w:left="1156" w:header="708" w:footer="708"/>
          <w:bidi w:val="0"/>
        </w:sect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</w:rPr>
      </w:r>
    </w:p>
    <w:p>
      <w:pPr>
        <w:pStyle w:val="No Spacing"/>
        <w:tabs>
          <w:tab w:val="left" w:pos="2977"/>
        </w:tabs>
        <w:ind w:firstLine="426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τελος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finally</w:t>
      </w:r>
    </w:p>
    <w:p>
      <w:pPr>
        <w:pStyle w:val="No Spacing"/>
        <w:tabs>
          <w:tab w:val="left" w:pos="2977"/>
        </w:tabs>
        <w:ind w:firstLine="426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φυγη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-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ης ἡ 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flight</w:t>
      </w:r>
    </w:p>
    <w:p>
      <w:pPr>
        <w:pStyle w:val="No Spacing"/>
        <w:tabs>
          <w:tab w:val="left" w:pos="2977"/>
        </w:tabs>
        <w:ind w:firstLine="426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πολεμιζω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I fight</w:t>
      </w:r>
    </w:p>
    <w:p>
      <w:pPr>
        <w:pStyle w:val="No Spacing"/>
        <w:tabs>
          <w:tab w:val="left" w:pos="2977"/>
        </w:tabs>
        <w:ind w:firstLine="426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εἰ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if</w:t>
      </w:r>
    </w:p>
    <w:p>
      <w:pPr>
        <w:pStyle w:val="No Spacing"/>
        <w:tabs>
          <w:tab w:val="left" w:pos="2977"/>
        </w:tabs>
        <w:ind w:firstLine="426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ἑξω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I will have</w:t>
      </w:r>
    </w:p>
    <w:p>
      <w:pPr>
        <w:pStyle w:val="No Spacing"/>
        <w:tabs>
          <w:tab w:val="left" w:pos="2977"/>
        </w:tabs>
        <w:ind w:firstLine="426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ἐμος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-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η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-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ον 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my</w:t>
      </w:r>
    </w:p>
    <w:p>
      <w:pPr>
        <w:pStyle w:val="No Spacing"/>
        <w:tabs>
          <w:tab w:val="left" w:pos="2977"/>
        </w:tabs>
        <w:ind w:firstLine="426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νεκρος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-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ου ὁ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corpse</w:t>
      </w:r>
    </w:p>
    <w:p>
      <w:pPr>
        <w:pStyle w:val="No Spacing"/>
        <w:tabs>
          <w:tab w:val="left" w:pos="2977"/>
        </w:tabs>
        <w:ind w:firstLine="426"/>
        <w:rPr>
          <w:rFonts w:ascii="Palatino Linotype" w:cs="Palatino Linotype" w:hAnsi="Palatino Linotype" w:eastAsia="Palatino Linotype"/>
          <w:b w:val="1"/>
          <w:bCs w:val="1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θαπτω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I bury</w:t>
      </w:r>
    </w:p>
    <w:p>
      <w:pPr>
        <w:pStyle w:val="No Spacing"/>
        <w:tabs>
          <w:tab w:val="left" w:pos="2977"/>
        </w:tabs>
        <w:ind w:firstLine="426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σος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-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η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-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ον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your</w:t>
      </w:r>
    </w:p>
    <w:p>
      <w:pPr>
        <w:pStyle w:val="No Spacing"/>
        <w:tabs>
          <w:tab w:val="left" w:pos="2977"/>
        </w:tabs>
        <w:ind w:firstLine="426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αἰτιος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(+ gen.)</w:t>
        <w:tab/>
        <w:t>responsible for</w:t>
      </w:r>
    </w:p>
    <w:p>
      <w:pPr>
        <w:pStyle w:val="No Spacing"/>
        <w:tabs>
          <w:tab w:val="left" w:pos="2977"/>
        </w:tabs>
        <w:ind w:firstLine="426"/>
        <w:rPr>
          <w:rFonts w:ascii="Palatino Linotype" w:cs="Palatino Linotype" w:hAnsi="Palatino Linotype" w:eastAsia="Palatino Linotype"/>
          <w:sz w:val="24"/>
          <w:szCs w:val="24"/>
        </w:rPr>
        <w:sectPr>
          <w:type w:val="continuous"/>
          <w:pgSz w:w="11900" w:h="16840" w:orient="portrait"/>
          <w:pgMar w:top="796" w:right="1110" w:bottom="822" w:left="1156" w:header="708" w:footer="708"/>
          <w:cols w:space="293" w:num="2" w:equalWidth="1"/>
          <w:bidi w:val="0"/>
        </w:sectPr>
      </w:pPr>
      <w:r>
        <w:rPr>
          <w:rFonts w:ascii="Palatino Linotype" w:cs="Palatino Linotype" w:hAnsi="Palatino Linotype" w:eastAsia="Palatino Linotype"/>
          <w:sz w:val="24"/>
          <w:szCs w:val="24"/>
        </w:rPr>
      </w:r>
    </w:p>
    <w:p>
      <w:pPr>
        <w:pStyle w:val="No Spacing"/>
        <w:tabs>
          <w:tab w:val="left" w:pos="2977"/>
        </w:tabs>
        <w:ind w:firstLine="426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 Spacing"/>
        <w:tabs>
          <w:tab w:val="left" w:pos="2977"/>
        </w:tabs>
        <w:ind w:firstLine="426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 Spacing"/>
        <w:tabs>
          <w:tab w:val="left" w:pos="2977"/>
        </w:tabs>
        <w:ind w:firstLine="426"/>
        <w:sectPr>
          <w:type w:val="continuous"/>
          <w:pgSz w:w="11900" w:h="16840" w:orient="portrait"/>
          <w:pgMar w:top="796" w:right="1110" w:bottom="962" w:left="1156" w:header="708" w:footer="708"/>
          <w:cols w:space="747" w:num="2" w:equalWidth="1"/>
          <w:bidi w:val="0"/>
        </w:sectPr>
      </w:pPr>
    </w:p>
    <w:p>
      <w:pPr>
        <w:pStyle w:val="Body"/>
        <w:spacing w:after="120"/>
        <w:rPr>
          <w:rFonts w:ascii="Palatino Linotype" w:cs="Palatino Linotype" w:hAnsi="Palatino Linotype" w:eastAsia="Palatino Linotype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3.</w:t>
        <w:tab/>
      </w:r>
      <w:r>
        <w:rPr>
          <w:rFonts w:ascii="Palatino Linotype" w:cs="Palatino Linotype" w:hAnsi="Palatino Linotype" w:eastAsia="Palatino Linotype"/>
          <w:rtl w:val="0"/>
          <w:lang w:val="en-US"/>
        </w:rPr>
        <w:t>Read the final passage of the story below and answer the questions that follow.</w:t>
      </w:r>
    </w:p>
    <w:p>
      <w:pPr>
        <w:pStyle w:val="Body"/>
        <w:spacing w:after="240"/>
        <w:rPr>
          <w:rFonts w:ascii="Palatino Linotype" w:cs="Palatino Linotype" w:hAnsi="Palatino Linotype" w:eastAsia="Palatino Linotype"/>
          <w:i w:val="1"/>
          <w:iCs w:val="1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</w:rPr>
        <w:tab/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  <w:lang w:val="en-US"/>
        </w:rPr>
        <w:t>Battle is finally joined between the two heroes.</w:t>
      </w:r>
    </w:p>
    <w:p>
      <w:pPr>
        <w:pStyle w:val="Body"/>
        <w:spacing w:after="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1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και ὁ μεν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Ἀχιλλευς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την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αἰχμην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εἰς τον του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Ἑκτορος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τραχηλον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ἐβαλεν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,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ὁ δε </w:t>
      </w:r>
    </w:p>
    <w:p>
      <w:pPr>
        <w:pStyle w:val="Body"/>
        <w:spacing w:after="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2</w:t>
        <w:tab/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Ἑκτωρ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ἐπεσε και εἰπεν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'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ὠ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Ἀχιλλευ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,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οἱ θεοι τον θανατον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 xml:space="preserve">και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προς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σε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πεμψουσιν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ru-RU"/>
        </w:rPr>
        <w:t xml:space="preserve">.' </w:t>
      </w:r>
    </w:p>
    <w:p>
      <w:pPr>
        <w:pStyle w:val="Body"/>
        <w:spacing w:after="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3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ἐπειτα δε ὁ θανατος τον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Ἑκτορα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ἐλαβεν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.</w:t>
      </w:r>
    </w:p>
    <w:p>
      <w:pPr>
        <w:pStyle w:val="No Spacing"/>
        <w:rPr>
          <w:rFonts w:ascii="Palatino Linotype" w:cs="Palatino Linotype" w:hAnsi="Palatino Linotype" w:eastAsia="Palatino Linotype"/>
          <w:b w:val="1"/>
          <w:bCs w:val="1"/>
          <w:sz w:val="15"/>
          <w:szCs w:val="15"/>
        </w:rPr>
      </w:pPr>
    </w:p>
    <w:p>
      <w:pPr>
        <w:pStyle w:val="No Spacing"/>
        <w:tabs>
          <w:tab w:val="left" w:pos="284"/>
        </w:tabs>
        <w:rPr>
          <w:rFonts w:ascii="Palatino Linotype" w:cs="Palatino Linotype" w:hAnsi="Palatino Linotype" w:eastAsia="Palatino Linotype"/>
          <w:b w:val="1"/>
          <w:bCs w:val="1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ab/>
        <w:t>Names</w:t>
      </w:r>
    </w:p>
    <w:p>
      <w:pPr>
        <w:pStyle w:val="No Spacing"/>
        <w:rPr>
          <w:rFonts w:ascii="Palatino Linotype" w:cs="Palatino Linotype" w:hAnsi="Palatino Linotype" w:eastAsia="Palatino Linotype"/>
          <w:b w:val="1"/>
          <w:bCs w:val="1"/>
          <w:sz w:val="24"/>
          <w:szCs w:val="24"/>
        </w:rPr>
        <w:sectPr>
          <w:headerReference w:type="default" r:id="rId7"/>
          <w:pgSz w:w="11900" w:h="16840" w:orient="portrait"/>
          <w:pgMar w:top="796" w:right="1110" w:bottom="822" w:left="1156" w:header="708" w:footer="708"/>
          <w:bidi w:val="0"/>
        </w:sect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</w:rPr>
      </w:r>
    </w:p>
    <w:p>
      <w:pPr>
        <w:pStyle w:val="No Spacing"/>
        <w:tabs>
          <w:tab w:val="left" w:pos="3544"/>
        </w:tabs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Ἀχιλλευς ὁ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(voc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Ἀχιλλευ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)</w:t>
        <w:tab/>
        <w:t>Achilles</w:t>
      </w:r>
    </w:p>
    <w:p>
      <w:pPr>
        <w:pStyle w:val="No Spacing"/>
        <w:tabs>
          <w:tab w:val="left" w:pos="3544"/>
        </w:tabs>
        <w:rPr>
          <w:rFonts w:ascii="Palatino Linotype" w:cs="Palatino Linotype" w:hAnsi="Palatino Linotype" w:eastAsia="Palatino Linotype"/>
          <w:sz w:val="24"/>
          <w:szCs w:val="24"/>
        </w:rPr>
        <w:sectPr>
          <w:type w:val="continuous"/>
          <w:pgSz w:w="11900" w:h="16840" w:orient="portrait"/>
          <w:pgMar w:top="796" w:right="821" w:bottom="822" w:left="1073" w:header="708" w:footer="708"/>
          <w:cols w:space="720" w:num="2" w:equalWidth="1"/>
          <w:bidi w:val="0"/>
        </w:sectPr>
      </w:pP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Ἑκτωρ ὁ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(genitive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Ἑκτορος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)</w:t>
        <w:tab/>
        <w:t>Hector</w:t>
      </w:r>
      <w:r>
        <w:rPr>
          <w:rFonts w:ascii="Palatino Linotype" w:cs="Palatino Linotype" w:hAnsi="Palatino Linotype" w:eastAsia="Palatino Linotype"/>
          <w:sz w:val="24"/>
          <w:szCs w:val="24"/>
        </w:rPr>
      </w:r>
    </w:p>
    <w:p>
      <w:pPr>
        <w:pStyle w:val="Body"/>
        <w:spacing w:after="0"/>
        <w:rPr>
          <w:rFonts w:ascii="Palatino Linotype" w:cs="Palatino Linotype" w:hAnsi="Palatino Linotype" w:eastAsia="Palatino Linotype"/>
          <w:sz w:val="10"/>
          <w:szCs w:val="10"/>
        </w:rPr>
      </w:pPr>
    </w:p>
    <w:p>
      <w:pPr>
        <w:pStyle w:val="Body"/>
        <w:spacing w:after="0"/>
        <w:rPr>
          <w:rFonts w:ascii="Palatino Linotype" w:cs="Palatino Linotype" w:hAnsi="Palatino Linotype" w:eastAsia="Palatino Linotype"/>
          <w:b w:val="1"/>
          <w:bCs w:val="1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  <w:lang w:val="en-US"/>
        </w:rPr>
        <w:t>Vocabulary</w:t>
      </w:r>
    </w:p>
    <w:p>
      <w:pPr>
        <w:pStyle w:val="No Spacing"/>
        <w:rPr>
          <w:rFonts w:ascii="Palatino Linotype" w:cs="Palatino Linotype" w:hAnsi="Palatino Linotype" w:eastAsia="Palatino Linotype"/>
          <w:b w:val="1"/>
          <w:bCs w:val="1"/>
          <w:sz w:val="24"/>
          <w:szCs w:val="24"/>
        </w:rPr>
        <w:sectPr>
          <w:type w:val="continuous"/>
          <w:pgSz w:w="11900" w:h="16840" w:orient="portrait"/>
          <w:pgMar w:top="796" w:right="1440" w:bottom="822" w:left="1440" w:header="708" w:footer="708"/>
          <w:bidi w:val="0"/>
        </w:sect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</w:rPr>
      </w:r>
    </w:p>
    <w:p>
      <w:pPr>
        <w:pStyle w:val="No Spacing"/>
        <w:tabs>
          <w:tab w:val="left" w:pos="2835"/>
        </w:tabs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αἰχμη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-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ης ἡ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spear</w:t>
      </w:r>
    </w:p>
    <w:p>
      <w:pPr>
        <w:pStyle w:val="No Spacing"/>
        <w:tabs>
          <w:tab w:val="left" w:pos="2835"/>
        </w:tabs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τραχηλος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-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ου ὁ 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neck</w:t>
      </w:r>
    </w:p>
    <w:p>
      <w:pPr>
        <w:pStyle w:val="No Spacing"/>
        <w:tabs>
          <w:tab w:val="left" w:pos="2268"/>
        </w:tabs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και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also (here)</w:t>
      </w:r>
    </w:p>
    <w:p>
      <w:pPr>
        <w:pStyle w:val="No Spacing"/>
        <w:tabs>
          <w:tab w:val="left" w:pos="2268"/>
        </w:tabs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σε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you (accusative)</w:t>
      </w:r>
    </w:p>
    <w:p>
      <w:pPr>
        <w:pStyle w:val="No Spacing"/>
        <w:rPr>
          <w:rFonts w:ascii="Palatino Linotype" w:cs="Palatino Linotype" w:hAnsi="Palatino Linotype" w:eastAsia="Palatino Linotype"/>
          <w:sz w:val="24"/>
          <w:szCs w:val="24"/>
        </w:rPr>
        <w:sectPr>
          <w:type w:val="continuous"/>
          <w:pgSz w:w="11900" w:h="16840" w:orient="portrait"/>
          <w:pgMar w:top="796" w:right="1440" w:bottom="822" w:left="1440" w:header="708" w:footer="708"/>
          <w:cols w:space="798" w:num="2" w:equalWidth="1"/>
          <w:bidi w:val="0"/>
        </w:sectPr>
      </w:pPr>
      <w:r>
        <w:rPr>
          <w:rFonts w:ascii="Palatino Linotype" w:cs="Palatino Linotype" w:hAnsi="Palatino Linotype" w:eastAsia="Palatino Linotype"/>
          <w:sz w:val="24"/>
          <w:szCs w:val="24"/>
        </w:rPr>
      </w:r>
    </w:p>
    <w:p>
      <w:pPr>
        <w:pStyle w:val="No Spacing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Body"/>
        <w:spacing w:after="0" w:line="240" w:lineRule="auto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(a)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και ὁ μεν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Ἀχιλλευς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την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αἰχμην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εἰς τον του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Ἑκτορος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τραχηλον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ἐβαλεν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,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ὁ δε </w:t>
      </w:r>
    </w:p>
    <w:p>
      <w:pPr>
        <w:pStyle w:val="Body"/>
        <w:spacing w:after="0" w:line="240" w:lineRule="auto"/>
        <w:ind w:left="720" w:firstLine="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Ἑκτωρ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ἐπεσε και εἰπεν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'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ὠ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Ἀχιλλευ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,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οἱ θεοι τον θανατον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 xml:space="preserve">και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προς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σε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πεμψουσιν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.' (lines 1-2)</w:t>
      </w:r>
    </w:p>
    <w:p>
      <w:pPr>
        <w:pStyle w:val="No Spacing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 Spacing"/>
        <w:spacing w:line="360" w:lineRule="auto"/>
        <w:ind w:firstLine="720"/>
        <w:rPr>
          <w:rFonts w:ascii="Palatino Linotype" w:cs="Palatino Linotype" w:hAnsi="Palatino Linotype" w:eastAsia="Palatino Linotype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(i) </w:t>
      </w:r>
      <w:r>
        <w:rPr>
          <w:rFonts w:ascii="Palatino Linotype" w:cs="Palatino Linotype" w:hAnsi="Palatino Linotype" w:eastAsia="Palatino Linotype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what case is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την αἰχμην</w:t>
      </w:r>
      <w:r>
        <w:rPr>
          <w:rFonts w:ascii="Palatino Linotype" w:cs="Palatino Linotype" w:hAnsi="Palatino Linotype" w:eastAsia="Palatino Linotype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 Why is that case used here?</w:t>
        <w:tab/>
        <w:tab/>
        <w:tab/>
        <w:t>[2]</w:t>
      </w:r>
    </w:p>
    <w:p>
      <w:pPr>
        <w:pStyle w:val="No Spacing"/>
        <w:tabs>
          <w:tab w:val="left" w:pos="8647"/>
        </w:tabs>
        <w:spacing w:line="360" w:lineRule="auto"/>
        <w:ind w:firstLine="72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(ii) what person of the verb is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ἐβαλεν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?</w:t>
        <w:tab/>
        <w:t>[1]</w:t>
      </w:r>
    </w:p>
    <w:p>
      <w:pPr>
        <w:pStyle w:val="No Spacing"/>
        <w:tabs>
          <w:tab w:val="left" w:pos="8647"/>
        </w:tabs>
        <w:spacing w:line="360" w:lineRule="auto"/>
        <w:ind w:firstLine="72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(iii) why is the form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ἐβαλεν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used here rather than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ἐβαλε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?</w:t>
        <w:tab/>
        <w:t>[1]</w:t>
      </w:r>
    </w:p>
    <w:p>
      <w:pPr>
        <w:pStyle w:val="No Spacing"/>
        <w:tabs>
          <w:tab w:val="left" w:pos="8647"/>
        </w:tabs>
        <w:spacing w:line="360" w:lineRule="auto"/>
        <w:ind w:firstLine="72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(iv) why is the vocative case used for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Ἀχιλλευ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?</w:t>
        <w:tab/>
        <w:t>[1]</w:t>
      </w:r>
    </w:p>
    <w:p>
      <w:pPr>
        <w:pStyle w:val="No Spacing"/>
        <w:tabs>
          <w:tab w:val="left" w:pos="8647"/>
        </w:tabs>
        <w:spacing w:line="360" w:lineRule="auto"/>
        <w:ind w:firstLine="72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(v) what verb does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εἰπεν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come from?</w:t>
        <w:tab/>
        <w:t>[1]</w:t>
      </w:r>
    </w:p>
    <w:p>
      <w:pPr>
        <w:pStyle w:val="No Spacing"/>
        <w:tabs>
          <w:tab w:val="left" w:pos="8647"/>
        </w:tabs>
        <w:spacing w:line="360" w:lineRule="auto"/>
        <w:ind w:firstLine="72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(vi) what tense of the verb is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πεμψουσιν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?</w:t>
        <w:tab/>
        <w:t>[1]</w:t>
      </w:r>
    </w:p>
    <w:p>
      <w:pPr>
        <w:pStyle w:val="No Spacing"/>
        <w:tabs>
          <w:tab w:val="left" w:pos="8647"/>
        </w:tabs>
        <w:ind w:firstLine="720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 Spacing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(b)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ὁ μεν Ἀχιλλευς την αἰχμην εἰς τον του Ἑκτορος τραχηλον ἐβαλεν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means:</w:t>
      </w:r>
    </w:p>
    <w:p>
      <w:pPr>
        <w:pStyle w:val="No Spacing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ab/>
        <w:t>‘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Achilles threw the spear into the neck of Hector.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’</w:t>
      </w:r>
    </w:p>
    <w:p>
      <w:pPr>
        <w:pStyle w:val="No Spacing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 Spacing"/>
        <w:ind w:left="720" w:firstLine="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(i) to make it mean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‘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Achilles threw the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  <w:lang w:val="en-US"/>
        </w:rPr>
        <w:t>spears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 into the neck of Hector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’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what would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αἰχμην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change into?</w:t>
        <w:tab/>
        <w:tab/>
        <w:tab/>
        <w:tab/>
        <w:tab/>
        <w:tab/>
        <w:tab/>
        <w:t>[1]</w:t>
      </w:r>
    </w:p>
    <w:p>
      <w:pPr>
        <w:pStyle w:val="No Spacing"/>
        <w:ind w:left="720" w:firstLine="0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 Spacing"/>
        <w:ind w:left="720" w:firstLine="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(ii) to make it mean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‘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Achilles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  <w:lang w:val="en-US"/>
        </w:rPr>
        <w:t>throws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 the spear into the neck of Hector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’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what would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ἐβαλεν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change into?</w:t>
        <w:tab/>
        <w:tab/>
        <w:tab/>
        <w:tab/>
        <w:tab/>
        <w:tab/>
        <w:tab/>
        <w:t>[1]</w:t>
      </w:r>
    </w:p>
    <w:p>
      <w:pPr>
        <w:pStyle w:val="No Spacing"/>
        <w:tabs>
          <w:tab w:val="left" w:pos="8647"/>
        </w:tabs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 Spacing"/>
        <w:tabs>
          <w:tab w:val="left" w:pos="8647"/>
        </w:tabs>
        <w:ind w:left="720" w:hanging="72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(c)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ἐπειτα δε ὁ θανατος τον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  <w:lang w:val="en-US"/>
        </w:rPr>
        <w:t>Ἑκτορα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 xml:space="preserve"> ἐλαβεν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(line 3): what was the result of the fight?</w:t>
        <w:tab/>
        <w:t>[1]</w:t>
      </w:r>
    </w:p>
    <w:p>
      <w:pPr>
        <w:pStyle w:val="No Spacing"/>
        <w:tabs>
          <w:tab w:val="left" w:pos="8647"/>
        </w:tabs>
        <w:ind w:left="720" w:hanging="720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 Spacing"/>
        <w:tabs>
          <w:tab w:val="left" w:pos="8647"/>
        </w:tabs>
        <w:ind w:left="720" w:hanging="72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(d)</w:t>
        <w:tab/>
        <w:t>Translate into Greek:</w:t>
      </w:r>
    </w:p>
    <w:p>
      <w:pPr>
        <w:pStyle w:val="No Spacing"/>
        <w:tabs>
          <w:tab w:val="left" w:pos="8647"/>
        </w:tabs>
        <w:ind w:left="720" w:hanging="720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 Spacing"/>
        <w:tabs>
          <w:tab w:val="left" w:pos="8647"/>
        </w:tabs>
        <w:spacing w:after="120"/>
        <w:ind w:left="720" w:hanging="72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ab/>
        <w:t>(i) We were chasing the slave.</w:t>
        <w:tab/>
        <w:t>[2]</w:t>
      </w:r>
    </w:p>
    <w:p>
      <w:pPr>
        <w:pStyle w:val="No Spacing"/>
        <w:tabs>
          <w:tab w:val="left" w:pos="8647"/>
        </w:tabs>
        <w:ind w:left="720" w:hanging="72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ab/>
        <w:t>(ii) The foreigners learned the words.</w:t>
        <w:tab/>
        <w:t>[3]</w:t>
      </w:r>
    </w:p>
    <w:p>
      <w:pPr>
        <w:pStyle w:val="No Spacing"/>
        <w:tabs>
          <w:tab w:val="left" w:pos="8647"/>
        </w:tabs>
        <w:ind w:left="720" w:hanging="720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 Spacing"/>
        <w:jc w:val="center"/>
      </w:pP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n-US"/>
        </w:rPr>
        <w:t>END OF ASSESSMENT</w:t>
      </w:r>
    </w:p>
    <w:sectPr>
      <w:type w:val="continuous"/>
      <w:pgSz w:w="11900" w:h="16840" w:orient="portrait"/>
      <w:pgMar w:top="796" w:right="1440" w:bottom="822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Palatino Linotyp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