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BA4" w14:textId="77777777" w:rsidR="002B0542" w:rsidRPr="00E31A73" w:rsidRDefault="002B0542" w:rsidP="002B0542">
      <w:pPr>
        <w:jc w:val="center"/>
        <w:rPr>
          <w:rFonts w:ascii="Palatino Linotype" w:hAnsi="Palatino Linotype" w:cs="Arial"/>
          <w:b/>
          <w:sz w:val="32"/>
          <w:szCs w:val="32"/>
          <w:lang w:val="el-GR"/>
        </w:rPr>
      </w:pPr>
      <w:r w:rsidRPr="00E31A73">
        <w:rPr>
          <w:rFonts w:ascii="Palatino Linotype" w:hAnsi="Palatino Linotype" w:cs="Arial"/>
          <w:b/>
          <w:sz w:val="32"/>
          <w:szCs w:val="32"/>
        </w:rPr>
        <w:t>Achilles</w:t>
      </w:r>
      <w:r w:rsidRPr="00E31A73">
        <w:rPr>
          <w:rFonts w:ascii="Palatino Linotype" w:hAnsi="Palatino Linotype" w:cs="Arial"/>
          <w:b/>
          <w:sz w:val="32"/>
          <w:szCs w:val="32"/>
          <w:lang w:val="el-GR"/>
        </w:rPr>
        <w:t xml:space="preserve"> </w:t>
      </w:r>
      <w:r w:rsidRPr="00E31A73">
        <w:rPr>
          <w:rFonts w:ascii="Palatino Linotype" w:hAnsi="Palatino Linotype" w:cs="Arial"/>
          <w:b/>
          <w:sz w:val="32"/>
          <w:szCs w:val="32"/>
        </w:rPr>
        <w:t>vs</w:t>
      </w:r>
      <w:r w:rsidRPr="00E31A73">
        <w:rPr>
          <w:rFonts w:ascii="Palatino Linotype" w:hAnsi="Palatino Linotype" w:cs="Arial"/>
          <w:b/>
          <w:sz w:val="32"/>
          <w:szCs w:val="32"/>
          <w:lang w:val="el-GR"/>
        </w:rPr>
        <w:t xml:space="preserve"> </w:t>
      </w:r>
      <w:r w:rsidRPr="00E31A73">
        <w:rPr>
          <w:rFonts w:ascii="Palatino Linotype" w:hAnsi="Palatino Linotype" w:cs="Arial"/>
          <w:b/>
          <w:sz w:val="32"/>
          <w:szCs w:val="32"/>
        </w:rPr>
        <w:t>Agamemnon</w:t>
      </w:r>
    </w:p>
    <w:p w14:paraId="3B10C173" w14:textId="0CDA2ECC" w:rsidR="00345E4B" w:rsidRDefault="00345E4B" w:rsidP="002B0542">
      <w:pPr>
        <w:rPr>
          <w:rFonts w:ascii="Palatino Linotype" w:hAnsi="Palatino Linotype"/>
          <w:sz w:val="24"/>
          <w:szCs w:val="24"/>
          <w:lang w:val="el-GR"/>
        </w:rPr>
      </w:pPr>
    </w:p>
    <w:p w14:paraId="198D850D" w14:textId="11C43060" w:rsidR="00345E4B" w:rsidRPr="00177290" w:rsidRDefault="00345E4B" w:rsidP="00345E4B">
      <w:pPr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After arriving at Troy, the Achaeans (the Greeks) fight without success for nine years. In the tenth year, there is a falling out between Achilles and Agamemnon.</w:t>
      </w:r>
    </w:p>
    <w:p w14:paraId="1AC07624" w14:textId="77777777" w:rsidR="00637FCB" w:rsidRPr="00345E4B" w:rsidRDefault="00637FCB" w:rsidP="002B0542">
      <w:pPr>
        <w:rPr>
          <w:rFonts w:ascii="Palatino Linotype" w:hAnsi="Palatino Linotype"/>
          <w:sz w:val="24"/>
          <w:szCs w:val="24"/>
        </w:rPr>
      </w:pPr>
    </w:p>
    <w:p w14:paraId="4E3FB806" w14:textId="1B7650D8" w:rsidR="00345E4B" w:rsidRPr="00345E4B" w:rsidRDefault="002B0542" w:rsidP="002B0542">
      <w:pPr>
        <w:rPr>
          <w:rFonts w:ascii="Palatino Linotype" w:hAnsi="Palatino Linotype"/>
          <w:sz w:val="24"/>
          <w:szCs w:val="24"/>
        </w:rPr>
      </w:pPr>
      <w:r w:rsidRPr="002724C6">
        <w:rPr>
          <w:rFonts w:ascii="Palatino Linotype" w:hAnsi="Palatino Linotype"/>
          <w:sz w:val="24"/>
          <w:szCs w:val="24"/>
          <w:lang w:val="el-GR"/>
        </w:rPr>
        <w:t>το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οὐν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των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Ἀχαιων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ναυτικον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προς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την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Τροιαν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βαινει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.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μεν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Ἀγαμεμνων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ἀγει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τον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στρατον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,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δε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Ἀχιλλευς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ἐστιν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ἀριστος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στρατηγος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Ἀχαιοι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και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οἱ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Τρωικοι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ἐννεα</w:t>
      </w:r>
      <w:proofErr w:type="spellEnd"/>
      <w:r w:rsidRPr="00345E4B">
        <w:rPr>
          <w:rFonts w:ascii="Palatino Linotype" w:hAnsi="Palatino Linotype"/>
          <w:sz w:val="24"/>
          <w:szCs w:val="24"/>
          <w:u w:val="single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ἐνιαυτους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πολεμιζουσιν</w:t>
      </w:r>
      <w:proofErr w:type="spellEnd"/>
      <w:r w:rsidR="002724C6" w:rsidRPr="00345E4B">
        <w:rPr>
          <w:rFonts w:ascii="Palatino Linotype" w:hAnsi="Palatino Linotype"/>
          <w:sz w:val="24"/>
          <w:szCs w:val="24"/>
        </w:rPr>
        <w:t>,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ἀλλα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ἡ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Τροια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μενει</w:t>
      </w:r>
      <w:proofErr w:type="spellEnd"/>
      <w:r w:rsidRPr="00345E4B">
        <w:rPr>
          <w:rFonts w:ascii="Palatino Linotype" w:hAnsi="Palatino Linotype"/>
          <w:sz w:val="24"/>
          <w:szCs w:val="24"/>
        </w:rPr>
        <w:t>.</w:t>
      </w:r>
      <w:r w:rsidR="00E31A73" w:rsidRPr="00345E4B">
        <w:rPr>
          <w:rFonts w:ascii="Palatino Linotype" w:hAnsi="Palatino Linotype" w:cs="Arial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δε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Ἀπολλων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δεινην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νοσον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προς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τους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Ἀχαιους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πεμπει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και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πολλοι</w:t>
      </w:r>
      <w:proofErr w:type="spellEnd"/>
      <w:r w:rsidRPr="00345E4B">
        <w:rPr>
          <w:rFonts w:ascii="Palatino Linotype" w:hAnsi="Palatino Linotype"/>
          <w:sz w:val="24"/>
          <w:szCs w:val="24"/>
          <w:u w:val="single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ἐν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τῳ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στρατοπεδῳ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ἀποθνῃσκουσιν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.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θεος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ἐστι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ἐχθρος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διοτι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Ἀγαμεμνων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λαμβανει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την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του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θεου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ἱερειαν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.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οὐν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θεος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κελευει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τον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στρατηγον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λυειν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την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ἱερειαν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.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μεν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Ἀπολλων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νυν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οὐκ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ἐστιν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ἐχθρος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, </w:t>
      </w:r>
      <w:r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r w:rsidRPr="002724C6">
        <w:rPr>
          <w:rFonts w:ascii="Palatino Linotype" w:hAnsi="Palatino Linotype"/>
          <w:sz w:val="24"/>
          <w:szCs w:val="24"/>
          <w:lang w:val="el-GR"/>
        </w:rPr>
        <w:t>δε</w:t>
      </w:r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u w:val="single"/>
          <w:lang w:val="el-GR"/>
        </w:rPr>
        <w:t>Ἀγαμεμνων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ἀθλον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οὐκ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24C6">
        <w:rPr>
          <w:rFonts w:ascii="Palatino Linotype" w:hAnsi="Palatino Linotype"/>
          <w:sz w:val="24"/>
          <w:szCs w:val="24"/>
          <w:lang w:val="el-GR"/>
        </w:rPr>
        <w:t>ἐχει</w:t>
      </w:r>
      <w:proofErr w:type="spellEnd"/>
      <w:r w:rsidRPr="00345E4B">
        <w:rPr>
          <w:rFonts w:ascii="Palatino Linotype" w:hAnsi="Palatino Linotype"/>
          <w:sz w:val="24"/>
          <w:szCs w:val="24"/>
        </w:rPr>
        <w:t xml:space="preserve">. </w:t>
      </w:r>
      <w:r w:rsidR="006B51E1" w:rsidRPr="002724C6">
        <w:rPr>
          <w:rFonts w:ascii="Palatino Linotype" w:hAnsi="Palatino Linotype"/>
          <w:sz w:val="24"/>
          <w:szCs w:val="24"/>
          <w:lang w:val="el-GR"/>
        </w:rPr>
        <w:t>ὁ</w:t>
      </w:r>
      <w:r w:rsidR="006B51E1"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1E1" w:rsidRPr="002724C6">
        <w:rPr>
          <w:rFonts w:ascii="Palatino Linotype" w:hAnsi="Palatino Linotype"/>
          <w:sz w:val="24"/>
          <w:szCs w:val="24"/>
          <w:lang w:val="el-GR"/>
        </w:rPr>
        <w:t>οὐν</w:t>
      </w:r>
      <w:proofErr w:type="spellEnd"/>
      <w:r w:rsidR="006B51E1"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1E1" w:rsidRPr="002724C6">
        <w:rPr>
          <w:rFonts w:ascii="Palatino Linotype" w:hAnsi="Palatino Linotype"/>
          <w:sz w:val="24"/>
          <w:szCs w:val="24"/>
          <w:lang w:val="el-GR"/>
        </w:rPr>
        <w:t>στρατηγος</w:t>
      </w:r>
      <w:proofErr w:type="spellEnd"/>
      <w:r w:rsidR="006B51E1" w:rsidRPr="00345E4B">
        <w:rPr>
          <w:rFonts w:ascii="Palatino Linotype" w:hAnsi="Palatino Linotype"/>
          <w:sz w:val="24"/>
          <w:szCs w:val="24"/>
        </w:rPr>
        <w:t xml:space="preserve"> </w:t>
      </w:r>
      <w:r w:rsidR="006B51E1" w:rsidRPr="002724C6">
        <w:rPr>
          <w:rFonts w:ascii="Palatino Linotype" w:hAnsi="Palatino Linotype"/>
          <w:sz w:val="24"/>
          <w:szCs w:val="24"/>
          <w:lang w:val="el-GR"/>
        </w:rPr>
        <w:t>την</w:t>
      </w:r>
      <w:r w:rsidR="006B51E1" w:rsidRPr="00345E4B">
        <w:rPr>
          <w:rFonts w:ascii="Palatino Linotype" w:hAnsi="Palatino Linotype"/>
          <w:sz w:val="24"/>
          <w:szCs w:val="24"/>
        </w:rPr>
        <w:t xml:space="preserve"> </w:t>
      </w:r>
      <w:r w:rsidR="006B51E1" w:rsidRPr="002724C6">
        <w:rPr>
          <w:rFonts w:ascii="Palatino Linotype" w:hAnsi="Palatino Linotype"/>
          <w:sz w:val="24"/>
          <w:szCs w:val="24"/>
          <w:lang w:val="el-GR"/>
        </w:rPr>
        <w:t>του</w:t>
      </w:r>
      <w:r w:rsidR="006B51E1"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1E1" w:rsidRPr="002724C6">
        <w:rPr>
          <w:rFonts w:ascii="Palatino Linotype" w:hAnsi="Palatino Linotype"/>
          <w:sz w:val="24"/>
          <w:szCs w:val="24"/>
          <w:u w:val="single"/>
          <w:lang w:val="el-GR"/>
        </w:rPr>
        <w:t>Ἀχιλλεως</w:t>
      </w:r>
      <w:proofErr w:type="spellEnd"/>
      <w:r w:rsidR="006B51E1"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1E1" w:rsidRPr="002724C6">
        <w:rPr>
          <w:rFonts w:ascii="Palatino Linotype" w:hAnsi="Palatino Linotype"/>
          <w:sz w:val="24"/>
          <w:szCs w:val="24"/>
          <w:lang w:val="el-GR"/>
        </w:rPr>
        <w:t>κορην</w:t>
      </w:r>
      <w:proofErr w:type="spellEnd"/>
      <w:r w:rsidR="006B51E1" w:rsidRPr="00345E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51E1" w:rsidRPr="002724C6">
        <w:rPr>
          <w:rFonts w:ascii="Palatino Linotype" w:hAnsi="Palatino Linotype"/>
          <w:sz w:val="24"/>
          <w:szCs w:val="24"/>
          <w:lang w:val="el-GR"/>
        </w:rPr>
        <w:t>λαμβανει</w:t>
      </w:r>
      <w:proofErr w:type="spellEnd"/>
      <w:r w:rsidR="006B51E1" w:rsidRPr="00345E4B">
        <w:rPr>
          <w:rFonts w:ascii="Palatino Linotype" w:hAnsi="Palatino Linotype"/>
          <w:sz w:val="24"/>
          <w:szCs w:val="24"/>
        </w:rPr>
        <w:t>.</w:t>
      </w:r>
    </w:p>
    <w:p w14:paraId="59F740BF" w14:textId="1C7A7F2F" w:rsidR="00345E4B" w:rsidRDefault="00345E4B" w:rsidP="002724C6">
      <w:pPr>
        <w:rPr>
          <w:rFonts w:ascii="Palatino Linotype" w:hAnsi="Palatino Linotype" w:cs="Arial"/>
          <w:sz w:val="24"/>
          <w:szCs w:val="24"/>
          <w:lang w:val="el-GR"/>
        </w:rPr>
      </w:pPr>
      <w:r w:rsidRPr="00345E4B">
        <w:rPr>
          <w:rFonts w:ascii="Palatino Linotype" w:hAnsi="Palatino Linotype" w:cs="Arial"/>
          <w:sz w:val="24"/>
          <w:szCs w:val="24"/>
          <w:lang w:val="el-GR"/>
        </w:rPr>
        <w:drawing>
          <wp:anchor distT="0" distB="0" distL="114300" distR="114300" simplePos="0" relativeHeight="251658240" behindDoc="0" locked="0" layoutInCell="1" allowOverlap="1" wp14:anchorId="52CCAC96" wp14:editId="188A42F5">
            <wp:simplePos x="0" y="0"/>
            <wp:positionH relativeFrom="column">
              <wp:posOffset>-2540</wp:posOffset>
            </wp:positionH>
            <wp:positionV relativeFrom="paragraph">
              <wp:posOffset>279576</wp:posOffset>
            </wp:positionV>
            <wp:extent cx="3195955" cy="251333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F3A82" w14:textId="0FED44F1" w:rsidR="002724C6" w:rsidRPr="00345E4B" w:rsidRDefault="002724C6" w:rsidP="002724C6">
      <w:pPr>
        <w:rPr>
          <w:rFonts w:ascii="Palatino Linotype" w:hAnsi="Palatino Linotype" w:cs="Arial"/>
          <w:sz w:val="24"/>
          <w:szCs w:val="24"/>
          <w:lang w:val="el-GR"/>
        </w:rPr>
      </w:pP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ἀλλα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ὁ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ἀριστος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στρατηγος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νυν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οὐκ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ἐχει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τιμην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και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λεγει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'ὠ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Ἀγαμεμνων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, την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δικαιοσυνην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οὐκ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ἐχεις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.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ἀνδρειως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μεν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πολεμιζω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,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μικραν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δε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τιμην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ἐχω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.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οὐκ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ἐθελω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νικην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παρεχειν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.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μενω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οὐν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ἐν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τῳ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στρατοπεδῳ</w:t>
      </w:r>
      <w:proofErr w:type="spellEnd"/>
      <w:r w:rsidRPr="002724C6">
        <w:rPr>
          <w:rFonts w:ascii="Palatino Linotype" w:hAnsi="Palatino Linotype" w:cs="Arial"/>
          <w:sz w:val="24"/>
          <w:szCs w:val="24"/>
          <w:lang w:val="el-GR"/>
        </w:rPr>
        <w:t>.'</w:t>
      </w:r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πολλοι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Pr="002724C6">
        <w:rPr>
          <w:rFonts w:ascii="Palatino Linotype" w:hAnsi="Palatino Linotype" w:cs="Arial"/>
          <w:sz w:val="24"/>
          <w:szCs w:val="24"/>
          <w:lang w:val="el-GR"/>
        </w:rPr>
        <w:t>των</w:t>
      </w:r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Ἀχαιων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Pr="002724C6">
        <w:rPr>
          <w:rFonts w:ascii="Palatino Linotype" w:hAnsi="Palatino Linotype" w:cs="Arial"/>
          <w:sz w:val="24"/>
          <w:szCs w:val="24"/>
          <w:lang w:val="el-GR"/>
        </w:rPr>
        <w:t>νυν</w:t>
      </w:r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ἀποθνῃσκουσιν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.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οἱ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Pr="002724C6">
        <w:rPr>
          <w:rFonts w:ascii="Palatino Linotype" w:hAnsi="Palatino Linotype" w:cs="Arial"/>
          <w:sz w:val="24"/>
          <w:szCs w:val="24"/>
          <w:lang w:val="el-GR"/>
        </w:rPr>
        <w:t>γαρ</w:t>
      </w:r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Τρωικοι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ἀνδρειοι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εἰσιν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. </w:t>
      </w:r>
      <w:r w:rsidRPr="002724C6">
        <w:rPr>
          <w:rFonts w:ascii="Palatino Linotype" w:hAnsi="Palatino Linotype" w:cs="Arial"/>
          <w:sz w:val="24"/>
          <w:szCs w:val="24"/>
          <w:lang w:val="el-GR"/>
        </w:rPr>
        <w:t>ὁ</w:t>
      </w:r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Pr="002724C6">
        <w:rPr>
          <w:rFonts w:ascii="Palatino Linotype" w:hAnsi="Palatino Linotype" w:cs="Arial"/>
          <w:sz w:val="24"/>
          <w:szCs w:val="24"/>
          <w:lang w:val="el-GR"/>
        </w:rPr>
        <w:t>δε</w:t>
      </w:r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Ἀχιλλευς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ἐτι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δεινην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ὀργην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ἐχει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r w:rsidRPr="002724C6">
        <w:rPr>
          <w:rFonts w:ascii="Palatino Linotype" w:hAnsi="Palatino Linotype" w:cs="Arial"/>
          <w:sz w:val="24"/>
          <w:szCs w:val="24"/>
          <w:lang w:val="el-GR"/>
        </w:rPr>
        <w:t>και</w:t>
      </w:r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lang w:val="el-GR"/>
        </w:rPr>
        <w:t>οὐ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 xml:space="preserve"> </w:t>
      </w:r>
      <w:proofErr w:type="spellStart"/>
      <w:r w:rsidRPr="002724C6">
        <w:rPr>
          <w:rFonts w:ascii="Palatino Linotype" w:hAnsi="Palatino Linotype" w:cs="Arial"/>
          <w:sz w:val="24"/>
          <w:szCs w:val="24"/>
          <w:u w:val="single"/>
          <w:lang w:val="el-GR"/>
        </w:rPr>
        <w:t>πολεμιζει</w:t>
      </w:r>
      <w:proofErr w:type="spellEnd"/>
      <w:r w:rsidRPr="00345E4B">
        <w:rPr>
          <w:rFonts w:ascii="Palatino Linotype" w:hAnsi="Palatino Linotype" w:cs="Arial"/>
          <w:sz w:val="24"/>
          <w:szCs w:val="24"/>
          <w:lang w:val="el-GR"/>
        </w:rPr>
        <w:t>.</w:t>
      </w:r>
    </w:p>
    <w:p w14:paraId="0F8FCED8" w14:textId="77777777" w:rsidR="00A16018" w:rsidRPr="00345E4B" w:rsidRDefault="00A16018" w:rsidP="007C2366">
      <w:pPr>
        <w:pStyle w:val="NoSpacing"/>
        <w:rPr>
          <w:rFonts w:ascii="Palatino Linotype" w:hAnsi="Palatino Linotype" w:cs="Arial"/>
          <w:b/>
          <w:sz w:val="24"/>
          <w:u w:val="single"/>
          <w:lang w:val="el-GR"/>
        </w:rPr>
      </w:pPr>
    </w:p>
    <w:p w14:paraId="596EAC2C" w14:textId="77777777" w:rsidR="00345E4B" w:rsidRPr="00345E4B" w:rsidRDefault="00345E4B" w:rsidP="00637FCB">
      <w:pPr>
        <w:tabs>
          <w:tab w:val="left" w:pos="2127"/>
        </w:tabs>
        <w:spacing w:after="0" w:line="240" w:lineRule="auto"/>
        <w:ind w:left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142B919B" w14:textId="77777777" w:rsidR="00345E4B" w:rsidRPr="00345E4B" w:rsidRDefault="00345E4B" w:rsidP="00637FCB">
      <w:pPr>
        <w:tabs>
          <w:tab w:val="left" w:pos="2127"/>
        </w:tabs>
        <w:spacing w:after="0" w:line="240" w:lineRule="auto"/>
        <w:ind w:left="720"/>
        <w:rPr>
          <w:rFonts w:ascii="Palatino Linotype" w:hAnsi="Palatino Linotype"/>
          <w:b/>
          <w:bCs/>
          <w:sz w:val="24"/>
          <w:szCs w:val="24"/>
          <w:lang w:val="el-GR"/>
        </w:rPr>
      </w:pPr>
    </w:p>
    <w:p w14:paraId="43005EF6" w14:textId="05CFE908" w:rsidR="00A16018" w:rsidRPr="00637FCB" w:rsidRDefault="00A16018" w:rsidP="00637FCB">
      <w:pPr>
        <w:tabs>
          <w:tab w:val="left" w:pos="2127"/>
        </w:tabs>
        <w:spacing w:after="0" w:line="240" w:lineRule="auto"/>
        <w:ind w:left="720"/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093CE2">
        <w:rPr>
          <w:rFonts w:ascii="Palatino Linotype" w:hAnsi="Palatino Linotype"/>
          <w:b/>
          <w:bCs/>
          <w:sz w:val="24"/>
          <w:szCs w:val="24"/>
        </w:rPr>
        <w:t>Names</w:t>
      </w:r>
    </w:p>
    <w:p w14:paraId="454E16ED" w14:textId="77777777" w:rsidR="00637FCB" w:rsidRDefault="00637FCB" w:rsidP="00093CE2">
      <w:pPr>
        <w:pStyle w:val="NoSpacing"/>
        <w:tabs>
          <w:tab w:val="left" w:pos="3261"/>
        </w:tabs>
        <w:rPr>
          <w:rFonts w:ascii="Palatino Linotype" w:hAnsi="Palatino Linotype"/>
          <w:sz w:val="24"/>
          <w:lang w:val="el-GR"/>
        </w:rPr>
        <w:sectPr w:rsidR="00637FCB" w:rsidSect="007C236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E0AEF30" w14:textId="64810949" w:rsidR="007C2366" w:rsidRPr="00093CE2" w:rsidRDefault="007C2366" w:rsidP="00093CE2">
      <w:pPr>
        <w:pStyle w:val="NoSpacing"/>
        <w:tabs>
          <w:tab w:val="left" w:pos="3261"/>
        </w:tabs>
        <w:rPr>
          <w:rFonts w:ascii="Palatino Linotype" w:hAnsi="Palatino Linotype"/>
          <w:sz w:val="24"/>
          <w:lang w:val="el-GR"/>
        </w:rPr>
      </w:pPr>
      <w:proofErr w:type="spellStart"/>
      <w:r w:rsidRPr="00093CE2">
        <w:rPr>
          <w:rFonts w:ascii="Palatino Linotype" w:hAnsi="Palatino Linotype"/>
          <w:sz w:val="24"/>
          <w:lang w:val="el-GR"/>
        </w:rPr>
        <w:t>Ἀχαιοι</w:t>
      </w:r>
      <w:proofErr w:type="spellEnd"/>
      <w:r w:rsidR="002724C6" w:rsidRPr="00093CE2">
        <w:rPr>
          <w:rFonts w:ascii="Palatino Linotype" w:hAnsi="Palatino Linotype"/>
          <w:sz w:val="24"/>
          <w:lang w:val="el-GR"/>
        </w:rPr>
        <w:t xml:space="preserve"> </w:t>
      </w:r>
      <w:proofErr w:type="spellStart"/>
      <w:r w:rsidR="002724C6" w:rsidRPr="00093CE2">
        <w:rPr>
          <w:rFonts w:ascii="Palatino Linotype" w:hAnsi="Palatino Linotype"/>
          <w:sz w:val="24"/>
          <w:lang w:val="el-GR"/>
        </w:rPr>
        <w:t>οἱ</w:t>
      </w:r>
      <w:proofErr w:type="spellEnd"/>
      <w:r w:rsidR="002724C6" w:rsidRPr="00093CE2">
        <w:rPr>
          <w:rFonts w:ascii="Palatino Linotype" w:hAnsi="Palatino Linotype"/>
          <w:sz w:val="24"/>
          <w:lang w:val="el-GR"/>
        </w:rPr>
        <w:tab/>
      </w:r>
      <w:r w:rsidRPr="00093CE2">
        <w:rPr>
          <w:rFonts w:ascii="Palatino Linotype" w:hAnsi="Palatino Linotype" w:cs="Arial"/>
          <w:sz w:val="24"/>
        </w:rPr>
        <w:t>Achaeans</w:t>
      </w:r>
      <w:r w:rsidRPr="00093CE2">
        <w:rPr>
          <w:rFonts w:ascii="Palatino Linotype" w:hAnsi="Palatino Linotype" w:cs="Arial"/>
          <w:sz w:val="24"/>
          <w:lang w:val="el-GR"/>
        </w:rPr>
        <w:t xml:space="preserve"> </w:t>
      </w:r>
    </w:p>
    <w:p w14:paraId="6486F919" w14:textId="07EB8583" w:rsidR="007C2366" w:rsidRPr="00093CE2" w:rsidRDefault="007C2366" w:rsidP="00093CE2">
      <w:pPr>
        <w:pStyle w:val="NoSpacing"/>
        <w:tabs>
          <w:tab w:val="left" w:pos="3261"/>
        </w:tabs>
        <w:rPr>
          <w:rFonts w:ascii="Palatino Linotype" w:hAnsi="Palatino Linotype"/>
          <w:sz w:val="24"/>
          <w:lang w:val="el-GR"/>
        </w:rPr>
      </w:pPr>
      <w:proofErr w:type="spellStart"/>
      <w:r w:rsidRPr="00093CE2">
        <w:rPr>
          <w:rFonts w:ascii="Palatino Linotype" w:hAnsi="Palatino Linotype"/>
          <w:sz w:val="24"/>
          <w:lang w:val="el-GR"/>
        </w:rPr>
        <w:t>Τροια</w:t>
      </w:r>
      <w:proofErr w:type="spellEnd"/>
      <w:r w:rsidRPr="00093CE2">
        <w:rPr>
          <w:rFonts w:ascii="Palatino Linotype" w:hAnsi="Palatino Linotype"/>
          <w:sz w:val="24"/>
          <w:lang w:val="el-GR"/>
        </w:rPr>
        <w:t xml:space="preserve"> </w:t>
      </w:r>
      <w:r w:rsidR="002724C6" w:rsidRPr="00093CE2">
        <w:rPr>
          <w:rFonts w:ascii="Palatino Linotype" w:hAnsi="Palatino Linotype"/>
          <w:sz w:val="24"/>
          <w:lang w:val="el-GR"/>
        </w:rPr>
        <w:t>ἡ</w:t>
      </w:r>
      <w:r w:rsidR="002724C6" w:rsidRPr="00093CE2">
        <w:rPr>
          <w:rFonts w:ascii="Palatino Linotype" w:hAnsi="Palatino Linotype"/>
          <w:sz w:val="24"/>
          <w:lang w:val="el-GR"/>
        </w:rPr>
        <w:tab/>
      </w:r>
      <w:r w:rsidRPr="00093CE2">
        <w:rPr>
          <w:rFonts w:ascii="Palatino Linotype" w:hAnsi="Palatino Linotype" w:cs="Arial"/>
          <w:sz w:val="24"/>
        </w:rPr>
        <w:t>Troy</w:t>
      </w:r>
    </w:p>
    <w:p w14:paraId="290F2D2B" w14:textId="09FD2939" w:rsidR="007C2366" w:rsidRPr="00093CE2" w:rsidRDefault="007C2366" w:rsidP="00093CE2">
      <w:pPr>
        <w:pStyle w:val="NoSpacing"/>
        <w:tabs>
          <w:tab w:val="left" w:pos="3261"/>
        </w:tabs>
        <w:rPr>
          <w:rFonts w:ascii="Palatino Linotype" w:hAnsi="Palatino Linotype"/>
          <w:sz w:val="24"/>
          <w:lang w:val="el-GR"/>
        </w:rPr>
      </w:pPr>
      <w:proofErr w:type="spellStart"/>
      <w:r w:rsidRPr="00093CE2">
        <w:rPr>
          <w:rFonts w:ascii="Palatino Linotype" w:hAnsi="Palatino Linotype"/>
          <w:sz w:val="24"/>
          <w:lang w:val="el-GR"/>
        </w:rPr>
        <w:t>Ἀγαμεμνων</w:t>
      </w:r>
      <w:proofErr w:type="spellEnd"/>
      <w:r w:rsidR="002724C6" w:rsidRPr="00093CE2">
        <w:rPr>
          <w:rFonts w:ascii="Palatino Linotype" w:hAnsi="Palatino Linotype"/>
          <w:sz w:val="24"/>
          <w:lang w:val="el-GR"/>
        </w:rPr>
        <w:t xml:space="preserve"> ὁ</w:t>
      </w:r>
      <w:r w:rsidR="002724C6" w:rsidRPr="00093CE2">
        <w:rPr>
          <w:rFonts w:ascii="Palatino Linotype" w:hAnsi="Palatino Linotype" w:cs="Arial"/>
          <w:sz w:val="24"/>
          <w:lang w:val="el-GR"/>
        </w:rPr>
        <w:tab/>
      </w:r>
      <w:r w:rsidRPr="00093CE2">
        <w:rPr>
          <w:rFonts w:ascii="Palatino Linotype" w:hAnsi="Palatino Linotype" w:cs="Arial"/>
          <w:sz w:val="24"/>
        </w:rPr>
        <w:t>Agamemnon</w:t>
      </w:r>
      <w:r w:rsidRPr="00093CE2">
        <w:rPr>
          <w:rFonts w:ascii="Palatino Linotype" w:hAnsi="Palatino Linotype"/>
          <w:sz w:val="24"/>
          <w:lang w:val="el-GR"/>
        </w:rPr>
        <w:t xml:space="preserve"> </w:t>
      </w:r>
    </w:p>
    <w:p w14:paraId="4644927A" w14:textId="5FE7F06B" w:rsidR="007C2366" w:rsidRPr="00093CE2" w:rsidRDefault="007C2366" w:rsidP="00093CE2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093CE2">
        <w:rPr>
          <w:rFonts w:ascii="Palatino Linotype" w:hAnsi="Palatino Linotype"/>
          <w:sz w:val="24"/>
          <w:lang w:val="el-GR"/>
        </w:rPr>
        <w:t>Ἀχιλλευς</w:t>
      </w:r>
      <w:proofErr w:type="spellEnd"/>
      <w:r w:rsidR="00093CE2" w:rsidRPr="00093CE2">
        <w:rPr>
          <w:rFonts w:ascii="Palatino Linotype" w:hAnsi="Palatino Linotype"/>
          <w:sz w:val="24"/>
          <w:lang w:val="el-GR"/>
        </w:rPr>
        <w:t xml:space="preserve"> ὁ (</w:t>
      </w:r>
      <w:r w:rsidR="00093CE2" w:rsidRPr="00093CE2">
        <w:rPr>
          <w:rFonts w:ascii="Palatino Linotype" w:hAnsi="Palatino Linotype"/>
          <w:sz w:val="24"/>
        </w:rPr>
        <w:t>gen</w:t>
      </w:r>
      <w:r w:rsidR="00093CE2" w:rsidRPr="00093CE2">
        <w:rPr>
          <w:rFonts w:ascii="Palatino Linotype" w:hAnsi="Palatino Linotype"/>
          <w:sz w:val="24"/>
          <w:lang w:val="el-GR"/>
        </w:rPr>
        <w:t>.</w:t>
      </w:r>
      <w:r w:rsidR="00093CE2" w:rsidRPr="00093CE2">
        <w:rPr>
          <w:rFonts w:ascii="Palatino Linotype" w:hAnsi="Palatino Linotype"/>
          <w:sz w:val="24"/>
        </w:rPr>
        <w:t xml:space="preserve"> </w:t>
      </w:r>
      <w:proofErr w:type="spellStart"/>
      <w:r w:rsidR="00093CE2" w:rsidRPr="00093CE2">
        <w:rPr>
          <w:rFonts w:ascii="Palatino Linotype" w:hAnsi="Palatino Linotype"/>
          <w:sz w:val="24"/>
          <w:szCs w:val="24"/>
          <w:lang w:val="el-GR"/>
        </w:rPr>
        <w:t>Ἀχιλλεως</w:t>
      </w:r>
      <w:proofErr w:type="spellEnd"/>
      <w:r w:rsidR="00093CE2" w:rsidRPr="00093CE2">
        <w:rPr>
          <w:rFonts w:ascii="Palatino Linotype" w:hAnsi="Palatino Linotype"/>
          <w:sz w:val="24"/>
          <w:szCs w:val="24"/>
        </w:rPr>
        <w:t>)</w:t>
      </w:r>
      <w:r w:rsidR="00093CE2" w:rsidRPr="00093CE2">
        <w:rPr>
          <w:rFonts w:ascii="Palatino Linotype" w:hAnsi="Palatino Linotype"/>
          <w:sz w:val="24"/>
          <w:szCs w:val="24"/>
        </w:rPr>
        <w:tab/>
      </w:r>
      <w:r w:rsidRPr="00093CE2">
        <w:rPr>
          <w:rFonts w:ascii="Palatino Linotype" w:hAnsi="Palatino Linotype" w:cs="Arial"/>
          <w:sz w:val="24"/>
        </w:rPr>
        <w:t>Achilles</w:t>
      </w:r>
    </w:p>
    <w:p w14:paraId="5FFF24EB" w14:textId="46D235FA" w:rsidR="00093CE2" w:rsidRPr="00093CE2" w:rsidRDefault="00093CE2" w:rsidP="00093CE2">
      <w:pPr>
        <w:pStyle w:val="NoSpacing"/>
        <w:tabs>
          <w:tab w:val="left" w:pos="3261"/>
        </w:tabs>
        <w:rPr>
          <w:rFonts w:ascii="Palatino Linotype" w:hAnsi="Palatino Linotype"/>
          <w:sz w:val="24"/>
        </w:rPr>
      </w:pPr>
      <w:proofErr w:type="spellStart"/>
      <w:r w:rsidRPr="00093CE2">
        <w:rPr>
          <w:rFonts w:ascii="Palatino Linotype" w:hAnsi="Palatino Linotype"/>
          <w:sz w:val="24"/>
          <w:lang w:val="el-GR"/>
        </w:rPr>
        <w:t>Τρωικοι</w:t>
      </w:r>
      <w:proofErr w:type="spellEnd"/>
      <w:r w:rsidRPr="00093CE2">
        <w:rPr>
          <w:rFonts w:ascii="Palatino Linotype" w:hAnsi="Palatino Linotype"/>
          <w:sz w:val="24"/>
        </w:rPr>
        <w:t xml:space="preserve"> </w:t>
      </w:r>
      <w:proofErr w:type="spellStart"/>
      <w:r w:rsidRPr="00093CE2">
        <w:rPr>
          <w:rFonts w:ascii="Palatino Linotype" w:hAnsi="Palatino Linotype"/>
          <w:sz w:val="24"/>
          <w:lang w:val="el-GR"/>
        </w:rPr>
        <w:t>οἱ</w:t>
      </w:r>
      <w:proofErr w:type="spellEnd"/>
      <w:r w:rsidRPr="00093CE2">
        <w:rPr>
          <w:rFonts w:ascii="Palatino Linotype" w:hAnsi="Palatino Linotype"/>
          <w:sz w:val="24"/>
        </w:rPr>
        <w:tab/>
      </w:r>
      <w:r w:rsidRPr="00093CE2">
        <w:rPr>
          <w:rFonts w:ascii="Palatino Linotype" w:hAnsi="Palatino Linotype" w:cs="Arial"/>
          <w:sz w:val="24"/>
        </w:rPr>
        <w:t>Trojans</w:t>
      </w:r>
    </w:p>
    <w:p w14:paraId="0F0F8FD9" w14:textId="35E9A83D" w:rsidR="00093CE2" w:rsidRPr="00093CE2" w:rsidRDefault="00093CE2" w:rsidP="00093CE2">
      <w:pPr>
        <w:pStyle w:val="NoSpacing"/>
        <w:tabs>
          <w:tab w:val="left" w:pos="3261"/>
        </w:tabs>
        <w:rPr>
          <w:rFonts w:ascii="Palatino Linotype" w:hAnsi="Palatino Linotype"/>
          <w:sz w:val="24"/>
        </w:rPr>
      </w:pPr>
      <w:proofErr w:type="spellStart"/>
      <w:r w:rsidRPr="00093CE2">
        <w:rPr>
          <w:rFonts w:ascii="Palatino Linotype" w:hAnsi="Palatino Linotype"/>
          <w:sz w:val="24"/>
          <w:lang w:val="el-GR"/>
        </w:rPr>
        <w:t>Ἀπολλων</w:t>
      </w:r>
      <w:proofErr w:type="spellEnd"/>
      <w:r w:rsidRPr="00093CE2">
        <w:rPr>
          <w:rFonts w:ascii="Palatino Linotype" w:hAnsi="Palatino Linotype"/>
          <w:sz w:val="24"/>
        </w:rPr>
        <w:t xml:space="preserve"> </w:t>
      </w:r>
      <w:r w:rsidRPr="00093CE2">
        <w:rPr>
          <w:rFonts w:ascii="Palatino Linotype" w:hAnsi="Palatino Linotype"/>
          <w:sz w:val="24"/>
          <w:lang w:val="el-GR"/>
        </w:rPr>
        <w:t>ὁ</w:t>
      </w:r>
      <w:r w:rsidRPr="00093CE2">
        <w:rPr>
          <w:rFonts w:ascii="Palatino Linotype" w:hAnsi="Palatino Linotype"/>
          <w:sz w:val="24"/>
        </w:rPr>
        <w:tab/>
      </w:r>
      <w:r w:rsidRPr="00093CE2">
        <w:rPr>
          <w:rFonts w:ascii="Palatino Linotype" w:hAnsi="Palatino Linotype" w:cs="Arial"/>
          <w:sz w:val="24"/>
        </w:rPr>
        <w:t>Apollo</w:t>
      </w:r>
    </w:p>
    <w:p w14:paraId="24E14F11" w14:textId="77777777" w:rsidR="00637FCB" w:rsidRDefault="00637FCB" w:rsidP="00093CE2">
      <w:pPr>
        <w:tabs>
          <w:tab w:val="left" w:pos="2127"/>
        </w:tabs>
        <w:spacing w:after="0" w:line="240" w:lineRule="auto"/>
        <w:ind w:firstLine="142"/>
        <w:rPr>
          <w:rFonts w:ascii="Palatino Linotype" w:hAnsi="Palatino Linotype"/>
          <w:b/>
          <w:bCs/>
          <w:sz w:val="24"/>
          <w:szCs w:val="24"/>
        </w:rPr>
        <w:sectPr w:rsidR="00637FCB" w:rsidSect="00637FCB">
          <w:type w:val="continuous"/>
          <w:pgSz w:w="11906" w:h="16838"/>
          <w:pgMar w:top="851" w:right="851" w:bottom="851" w:left="851" w:header="709" w:footer="709" w:gutter="0"/>
          <w:cols w:num="2" w:space="720"/>
          <w:docGrid w:linePitch="360"/>
        </w:sectPr>
      </w:pPr>
    </w:p>
    <w:p w14:paraId="7D99F1CC" w14:textId="342B8589" w:rsidR="00093CE2" w:rsidRDefault="00093CE2" w:rsidP="00637FCB">
      <w:pPr>
        <w:tabs>
          <w:tab w:val="left" w:pos="2127"/>
        </w:tabs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32D2C065" w14:textId="3A40DC4A" w:rsidR="005F0A59" w:rsidRDefault="005F0A59" w:rsidP="00637FCB">
      <w:pPr>
        <w:pStyle w:val="NoSpacing"/>
        <w:tabs>
          <w:tab w:val="left" w:pos="2410"/>
        </w:tabs>
        <w:rPr>
          <w:rFonts w:ascii="Palatino Linotype" w:hAnsi="Palatino Linotype" w:cs="Arial"/>
          <w:sz w:val="24"/>
        </w:rPr>
      </w:pPr>
    </w:p>
    <w:p w14:paraId="654FCA5D" w14:textId="41133690" w:rsidR="00637FCB" w:rsidRDefault="00637FCB" w:rsidP="00637FCB">
      <w:pPr>
        <w:pStyle w:val="NoSpacing"/>
        <w:tabs>
          <w:tab w:val="left" w:pos="2410"/>
        </w:tabs>
        <w:rPr>
          <w:rFonts w:ascii="Palatino Linotype" w:hAnsi="Palatino Linotype" w:cs="Arial"/>
          <w:sz w:val="24"/>
        </w:rPr>
      </w:pPr>
    </w:p>
    <w:p w14:paraId="192117EB" w14:textId="66A675BB" w:rsidR="00637FCB" w:rsidRDefault="00637FCB" w:rsidP="00637FCB">
      <w:pPr>
        <w:pStyle w:val="NoSpacing"/>
        <w:tabs>
          <w:tab w:val="left" w:pos="2410"/>
        </w:tabs>
        <w:ind w:firstLine="709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Vocabulary</w:t>
      </w:r>
    </w:p>
    <w:p w14:paraId="1EB10E5C" w14:textId="77777777" w:rsid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  <w:sectPr w:rsidR="00637FCB" w:rsidSect="00637FCB">
          <w:type w:val="continuous"/>
          <w:pgSz w:w="11906" w:h="16838"/>
          <w:pgMar w:top="851" w:right="565" w:bottom="851" w:left="873" w:header="709" w:footer="709" w:gutter="0"/>
          <w:cols w:space="720"/>
          <w:docGrid w:linePitch="360"/>
        </w:sectPr>
      </w:pPr>
    </w:p>
    <w:p w14:paraId="5F9F7FD6" w14:textId="19459D52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637FCB">
        <w:rPr>
          <w:rFonts w:ascii="Palatino Linotype" w:hAnsi="Palatino Linotype" w:cs="Arial"/>
          <w:sz w:val="24"/>
        </w:rPr>
        <w:t>ἀριστος</w:t>
      </w:r>
      <w:proofErr w:type="spellEnd"/>
      <w:r w:rsidRPr="00637FCB">
        <w:rPr>
          <w:rFonts w:ascii="Palatino Linotype" w:hAnsi="Palatino Linotype" w:cs="Arial"/>
          <w:sz w:val="24"/>
        </w:rPr>
        <w:t xml:space="preserve"> -η -</w:t>
      </w:r>
      <w:proofErr w:type="spellStart"/>
      <w:r w:rsidRPr="00637FCB">
        <w:rPr>
          <w:rFonts w:ascii="Palatino Linotype" w:hAnsi="Palatino Linotype" w:cs="Arial"/>
          <w:sz w:val="24"/>
        </w:rPr>
        <w:t>ον</w:t>
      </w:r>
      <w:proofErr w:type="spellEnd"/>
      <w:r w:rsidRPr="00637FCB">
        <w:rPr>
          <w:rFonts w:ascii="Palatino Linotype" w:hAnsi="Palatino Linotype" w:cs="Arial"/>
          <w:sz w:val="24"/>
        </w:rPr>
        <w:tab/>
        <w:t>best</w:t>
      </w:r>
    </w:p>
    <w:p w14:paraId="04F81A59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637FCB">
        <w:rPr>
          <w:rFonts w:ascii="Palatino Linotype" w:hAnsi="Palatino Linotype" w:cs="Arial"/>
          <w:sz w:val="24"/>
        </w:rPr>
        <w:t>ἐννε</w:t>
      </w:r>
      <w:proofErr w:type="spellEnd"/>
      <w:r w:rsidRPr="00637FCB">
        <w:rPr>
          <w:rFonts w:ascii="Palatino Linotype" w:hAnsi="Palatino Linotype" w:cs="Arial"/>
          <w:sz w:val="24"/>
        </w:rPr>
        <w:t xml:space="preserve">α </w:t>
      </w:r>
      <w:proofErr w:type="spellStart"/>
      <w:r w:rsidRPr="00637FCB">
        <w:rPr>
          <w:rFonts w:ascii="Palatino Linotype" w:hAnsi="Palatino Linotype" w:cs="Arial"/>
          <w:sz w:val="24"/>
        </w:rPr>
        <w:t>ἐνι</w:t>
      </w:r>
      <w:proofErr w:type="spellEnd"/>
      <w:r w:rsidRPr="00637FCB">
        <w:rPr>
          <w:rFonts w:ascii="Palatino Linotype" w:hAnsi="Palatino Linotype" w:cs="Arial"/>
          <w:sz w:val="24"/>
        </w:rPr>
        <w:t>α</w:t>
      </w:r>
      <w:proofErr w:type="spellStart"/>
      <w:r w:rsidRPr="00637FCB">
        <w:rPr>
          <w:rFonts w:ascii="Palatino Linotype" w:hAnsi="Palatino Linotype" w:cs="Arial"/>
          <w:sz w:val="24"/>
        </w:rPr>
        <w:t>υτους</w:t>
      </w:r>
      <w:proofErr w:type="spellEnd"/>
      <w:r w:rsidRPr="00637FCB">
        <w:rPr>
          <w:rFonts w:ascii="Palatino Linotype" w:hAnsi="Palatino Linotype" w:cs="Arial"/>
          <w:sz w:val="24"/>
        </w:rPr>
        <w:tab/>
        <w:t>for nine years</w:t>
      </w:r>
    </w:p>
    <w:p w14:paraId="3D17877F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r w:rsidRPr="00637FCB">
        <w:rPr>
          <w:rFonts w:ascii="Palatino Linotype" w:hAnsi="Palatino Linotype" w:cs="Arial"/>
          <w:sz w:val="24"/>
        </w:rPr>
        <w:t>π</w:t>
      </w:r>
      <w:proofErr w:type="spellStart"/>
      <w:r w:rsidRPr="00637FCB">
        <w:rPr>
          <w:rFonts w:ascii="Palatino Linotype" w:hAnsi="Palatino Linotype" w:cs="Arial"/>
          <w:sz w:val="24"/>
        </w:rPr>
        <w:t>ολεμιζω</w:t>
      </w:r>
      <w:proofErr w:type="spellEnd"/>
      <w:r w:rsidRPr="00637FCB">
        <w:rPr>
          <w:rFonts w:ascii="Palatino Linotype" w:hAnsi="Palatino Linotype" w:cs="Arial"/>
          <w:sz w:val="24"/>
        </w:rPr>
        <w:tab/>
        <w:t>Ι fight</w:t>
      </w:r>
    </w:p>
    <w:p w14:paraId="227A3E47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637FCB">
        <w:rPr>
          <w:rFonts w:ascii="Palatino Linotype" w:hAnsi="Palatino Linotype" w:cs="Arial"/>
          <w:sz w:val="24"/>
        </w:rPr>
        <w:t>νοσος</w:t>
      </w:r>
      <w:proofErr w:type="spellEnd"/>
      <w:r w:rsidRPr="00637FCB">
        <w:rPr>
          <w:rFonts w:ascii="Palatino Linotype" w:hAnsi="Palatino Linotype" w:cs="Arial"/>
          <w:sz w:val="24"/>
        </w:rPr>
        <w:t xml:space="preserve"> ἡ</w:t>
      </w:r>
      <w:r w:rsidRPr="00637FCB">
        <w:rPr>
          <w:rFonts w:ascii="Palatino Linotype" w:hAnsi="Palatino Linotype" w:cs="Arial"/>
          <w:sz w:val="24"/>
        </w:rPr>
        <w:tab/>
        <w:t>disease</w:t>
      </w:r>
    </w:p>
    <w:p w14:paraId="46B3E942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r w:rsidRPr="00637FCB">
        <w:rPr>
          <w:rFonts w:ascii="Palatino Linotype" w:hAnsi="Palatino Linotype" w:cs="Arial"/>
          <w:sz w:val="24"/>
        </w:rPr>
        <w:t>π</w:t>
      </w:r>
      <w:proofErr w:type="spellStart"/>
      <w:r w:rsidRPr="00637FCB">
        <w:rPr>
          <w:rFonts w:ascii="Palatino Linotype" w:hAnsi="Palatino Linotype" w:cs="Arial"/>
          <w:sz w:val="24"/>
        </w:rPr>
        <w:t>ολλοι</w:t>
      </w:r>
      <w:proofErr w:type="spellEnd"/>
      <w:r w:rsidRPr="00637FCB">
        <w:rPr>
          <w:rFonts w:ascii="Palatino Linotype" w:hAnsi="Palatino Linotype" w:cs="Arial"/>
          <w:sz w:val="24"/>
        </w:rPr>
        <w:tab/>
        <w:t>many</w:t>
      </w:r>
    </w:p>
    <w:p w14:paraId="7F085D0B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637FCB">
        <w:rPr>
          <w:rFonts w:ascii="Palatino Linotype" w:hAnsi="Palatino Linotype" w:cs="Arial"/>
          <w:sz w:val="24"/>
        </w:rPr>
        <w:t>ἱερει</w:t>
      </w:r>
      <w:proofErr w:type="spellEnd"/>
      <w:r w:rsidRPr="00637FCB">
        <w:rPr>
          <w:rFonts w:ascii="Palatino Linotype" w:hAnsi="Palatino Linotype" w:cs="Arial"/>
          <w:sz w:val="24"/>
        </w:rPr>
        <w:t>α ἡ</w:t>
      </w:r>
      <w:r w:rsidRPr="00637FCB">
        <w:rPr>
          <w:rFonts w:ascii="Palatino Linotype" w:hAnsi="Palatino Linotype" w:cs="Arial"/>
          <w:sz w:val="24"/>
        </w:rPr>
        <w:tab/>
        <w:t>priestess</w:t>
      </w:r>
    </w:p>
    <w:p w14:paraId="7EE6678D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637FCB">
        <w:rPr>
          <w:rFonts w:ascii="Palatino Linotype" w:hAnsi="Palatino Linotype" w:cs="Arial"/>
          <w:sz w:val="24"/>
        </w:rPr>
        <w:t>δικ</w:t>
      </w:r>
      <w:proofErr w:type="spellEnd"/>
      <w:r w:rsidRPr="00637FCB">
        <w:rPr>
          <w:rFonts w:ascii="Palatino Linotype" w:hAnsi="Palatino Linotype" w:cs="Arial"/>
          <w:sz w:val="24"/>
        </w:rPr>
        <w:t>α</w:t>
      </w:r>
      <w:proofErr w:type="spellStart"/>
      <w:r w:rsidRPr="00637FCB">
        <w:rPr>
          <w:rFonts w:ascii="Palatino Linotype" w:hAnsi="Palatino Linotype" w:cs="Arial"/>
          <w:sz w:val="24"/>
        </w:rPr>
        <w:t>ιοσυνη</w:t>
      </w:r>
      <w:proofErr w:type="spellEnd"/>
      <w:r w:rsidRPr="00637FCB">
        <w:rPr>
          <w:rFonts w:ascii="Palatino Linotype" w:hAnsi="Palatino Linotype" w:cs="Arial"/>
          <w:sz w:val="24"/>
        </w:rPr>
        <w:t xml:space="preserve"> ἡ</w:t>
      </w:r>
      <w:r w:rsidRPr="00637FCB">
        <w:rPr>
          <w:rFonts w:ascii="Palatino Linotype" w:hAnsi="Palatino Linotype" w:cs="Arial"/>
          <w:sz w:val="24"/>
        </w:rPr>
        <w:tab/>
        <w:t>justice</w:t>
      </w:r>
    </w:p>
    <w:p w14:paraId="681F9677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637FCB">
        <w:rPr>
          <w:rFonts w:ascii="Palatino Linotype" w:hAnsi="Palatino Linotype" w:cs="Arial"/>
          <w:sz w:val="24"/>
        </w:rPr>
        <w:t>ἐτι</w:t>
      </w:r>
      <w:proofErr w:type="spellEnd"/>
      <w:r w:rsidRPr="00637FCB">
        <w:rPr>
          <w:rFonts w:ascii="Palatino Linotype" w:hAnsi="Palatino Linotype" w:cs="Arial"/>
          <w:sz w:val="24"/>
        </w:rPr>
        <w:tab/>
        <w:t>still</w:t>
      </w:r>
    </w:p>
    <w:p w14:paraId="1EDC3204" w14:textId="209AE2BF" w:rsid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  <w:proofErr w:type="spellStart"/>
      <w:r w:rsidRPr="00637FCB">
        <w:rPr>
          <w:rFonts w:ascii="Palatino Linotype" w:hAnsi="Palatino Linotype" w:cs="Arial"/>
          <w:sz w:val="24"/>
        </w:rPr>
        <w:t>ὀργη</w:t>
      </w:r>
      <w:proofErr w:type="spellEnd"/>
      <w:r w:rsidRPr="00637FCB">
        <w:rPr>
          <w:rFonts w:ascii="Palatino Linotype" w:hAnsi="Palatino Linotype" w:cs="Arial"/>
          <w:sz w:val="24"/>
        </w:rPr>
        <w:t xml:space="preserve"> ἡ</w:t>
      </w:r>
      <w:r w:rsidRPr="00637FCB">
        <w:rPr>
          <w:rFonts w:ascii="Palatino Linotype" w:hAnsi="Palatino Linotype" w:cs="Arial"/>
          <w:sz w:val="24"/>
        </w:rPr>
        <w:tab/>
        <w:t>anger</w:t>
      </w:r>
    </w:p>
    <w:p w14:paraId="26E35875" w14:textId="77777777" w:rsid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  <w:sectPr w:rsidR="00637FCB" w:rsidSect="00637FCB">
          <w:type w:val="continuous"/>
          <w:pgSz w:w="11906" w:h="16838"/>
          <w:pgMar w:top="851" w:right="565" w:bottom="851" w:left="873" w:header="709" w:footer="709" w:gutter="0"/>
          <w:cols w:num="2" w:space="720"/>
          <w:docGrid w:linePitch="360"/>
        </w:sectPr>
      </w:pPr>
    </w:p>
    <w:p w14:paraId="70F97062" w14:textId="0980A269" w:rsid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</w:p>
    <w:p w14:paraId="77DAA054" w14:textId="77777777" w:rsidR="00637FCB" w:rsidRPr="00637FCB" w:rsidRDefault="00637FCB" w:rsidP="00637FCB">
      <w:pPr>
        <w:pStyle w:val="NoSpacing"/>
        <w:tabs>
          <w:tab w:val="left" w:pos="3261"/>
        </w:tabs>
        <w:rPr>
          <w:rFonts w:ascii="Palatino Linotype" w:hAnsi="Palatino Linotype" w:cs="Arial"/>
          <w:sz w:val="24"/>
        </w:rPr>
      </w:pPr>
    </w:p>
    <w:p w14:paraId="1AFF6CB0" w14:textId="77777777" w:rsidR="00637FCB" w:rsidRPr="00637FCB" w:rsidRDefault="00637FCB" w:rsidP="00637FCB">
      <w:pPr>
        <w:pStyle w:val="NoSpacing"/>
        <w:tabs>
          <w:tab w:val="left" w:pos="2410"/>
        </w:tabs>
        <w:rPr>
          <w:rFonts w:ascii="Palatino Linotype" w:hAnsi="Palatino Linotype" w:cs="Arial"/>
          <w:b/>
          <w:bCs/>
          <w:sz w:val="24"/>
        </w:rPr>
      </w:pPr>
    </w:p>
    <w:sectPr w:rsidR="00637FCB" w:rsidRPr="00637FCB" w:rsidSect="00637FCB">
      <w:type w:val="continuous"/>
      <w:pgSz w:w="11906" w:h="16838"/>
      <w:pgMar w:top="851" w:right="565" w:bottom="851" w:left="87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41A"/>
    <w:multiLevelType w:val="hybridMultilevel"/>
    <w:tmpl w:val="536489AA"/>
    <w:lvl w:ilvl="0" w:tplc="BB2AD8C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42"/>
    <w:rsid w:val="00093CE2"/>
    <w:rsid w:val="002724C6"/>
    <w:rsid w:val="002B0542"/>
    <w:rsid w:val="00345E4B"/>
    <w:rsid w:val="005F0A59"/>
    <w:rsid w:val="00637FCB"/>
    <w:rsid w:val="006B51E1"/>
    <w:rsid w:val="007C2366"/>
    <w:rsid w:val="0081583D"/>
    <w:rsid w:val="008F63DD"/>
    <w:rsid w:val="00A16018"/>
    <w:rsid w:val="00AF7E41"/>
    <w:rsid w:val="00CE0856"/>
    <w:rsid w:val="00D4647A"/>
    <w:rsid w:val="00E31A73"/>
    <w:rsid w:val="00EA51F6"/>
    <w:rsid w:val="00E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AA88"/>
  <w15:chartTrackingRefBased/>
  <w15:docId w15:val="{3D1A16FD-8838-4ED6-A871-029BB017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E1"/>
    <w:pPr>
      <w:ind w:left="720"/>
      <w:contextualSpacing/>
    </w:pPr>
  </w:style>
  <w:style w:type="table" w:styleId="TableGrid">
    <w:name w:val="Table Grid"/>
    <w:basedOn w:val="TableNormal"/>
    <w:uiPriority w:val="39"/>
    <w:rsid w:val="00EA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Macaulay</dc:creator>
  <cp:keywords/>
  <dc:description/>
  <cp:lastModifiedBy>Microsoft Office User</cp:lastModifiedBy>
  <cp:revision>4</cp:revision>
  <dcterms:created xsi:type="dcterms:W3CDTF">2021-08-25T22:59:00Z</dcterms:created>
  <dcterms:modified xsi:type="dcterms:W3CDTF">2021-08-25T23:41:00Z</dcterms:modified>
</cp:coreProperties>
</file>